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C9" w:rsidRDefault="00764ABC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478.1pt;margin-top:-55.95pt;width:21pt;height:840.75pt;z-index:251658240" fillcolor="blue" stroked="f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499.85pt;margin-top:-56.7pt;width:18.75pt;height:840.75pt;z-index:251659264" fillcolor="yellow" stroked="f"/>
        </w:pict>
      </w:r>
    </w:p>
    <w:p w:rsid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483AC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419C9">
        <w:rPr>
          <w:rFonts w:ascii="Times New Roman" w:hAnsi="Times New Roman" w:cs="Times New Roman"/>
          <w:b/>
          <w:sz w:val="36"/>
          <w:szCs w:val="36"/>
          <w:lang w:val="uk-UA"/>
        </w:rPr>
        <w:t>ЗВІТ</w:t>
      </w:r>
    </w:p>
    <w:p w:rsidR="00B419C9" w:rsidRPr="00B419C9" w:rsidRDefault="00B419C9" w:rsidP="00483AC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>авідувача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>КЗ «ДНЗ №57 ВМР»</w:t>
      </w:r>
      <w:r w:rsidR="00055C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Тетяни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Туранської </w:t>
      </w:r>
    </w:p>
    <w:p w:rsidR="00B419C9" w:rsidRPr="00B419C9" w:rsidRDefault="00B419C9" w:rsidP="00483AC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свою діяльність перед педагогічним </w:t>
      </w:r>
    </w:p>
    <w:p w:rsidR="00B419C9" w:rsidRPr="00B419C9" w:rsidRDefault="00B419C9" w:rsidP="00483AC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колективом та громадськістю </w:t>
      </w:r>
    </w:p>
    <w:p w:rsidR="00B419C9" w:rsidRPr="00B419C9" w:rsidRDefault="00B419C9" w:rsidP="00483AC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="006050E3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EA5AB4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>-20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EA5AB4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н.р.</w:t>
      </w: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B419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9C9" w:rsidRPr="00B419C9" w:rsidRDefault="00B419C9" w:rsidP="003C1A6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9C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 завідувача про свою діяльність перед колективом 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громадськістю за 20</w:t>
      </w:r>
      <w:r w:rsidR="00CE5F27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CE5F2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н.р</w:t>
      </w:r>
    </w:p>
    <w:p w:rsidR="00B419C9" w:rsidRPr="00B419C9" w:rsidRDefault="00B419C9" w:rsidP="00B419C9">
      <w:pPr>
        <w:pStyle w:val="Style2"/>
        <w:widowControl/>
        <w:spacing w:before="96" w:line="276" w:lineRule="auto"/>
        <w:ind w:right="14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КЗ «ДНЗ №57 ВМР» "Дружна сімейка" з пріоритетним напрямком освітньої діяльності щодо інтелектуального розвитку вихованців, освітній процес здійснює відповідно до Законів України:</w:t>
      </w:r>
    </w:p>
    <w:p w:rsidR="00B419C9" w:rsidRPr="00B419C9" w:rsidRDefault="00B419C9" w:rsidP="00B419C9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jc w:val="left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«Про освіту» (від 5 вересня 2017р.</w:t>
      </w:r>
      <w:r w:rsidR="00C87E5D">
        <w:rPr>
          <w:rStyle w:val="FontStyle71"/>
          <w:sz w:val="28"/>
          <w:szCs w:val="28"/>
          <w:lang w:val="uk-UA" w:eastAsia="uk-UA"/>
        </w:rPr>
        <w:t>, зі змінами і доповненнями</w:t>
      </w:r>
      <w:r w:rsidRPr="00B419C9">
        <w:rPr>
          <w:rStyle w:val="FontStyle71"/>
          <w:sz w:val="28"/>
          <w:szCs w:val="28"/>
          <w:lang w:val="uk-UA" w:eastAsia="uk-UA"/>
        </w:rPr>
        <w:t>),</w:t>
      </w:r>
    </w:p>
    <w:p w:rsidR="00B419C9" w:rsidRPr="00B419C9" w:rsidRDefault="00B419C9" w:rsidP="00B419C9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jc w:val="left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«Про дошкільну освіту»,</w:t>
      </w:r>
    </w:p>
    <w:p w:rsidR="00B419C9" w:rsidRPr="00B419C9" w:rsidRDefault="00B419C9" w:rsidP="00B419C9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jc w:val="left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«Про охорону дитинства»,</w:t>
      </w:r>
    </w:p>
    <w:p w:rsidR="00B419C9" w:rsidRPr="00B419C9" w:rsidRDefault="00B419C9" w:rsidP="00B419C9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jc w:val="left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Статуту КЗ «ДНЗ №57 ВМР»,</w:t>
      </w:r>
    </w:p>
    <w:p w:rsidR="00B419C9" w:rsidRPr="00B419C9" w:rsidRDefault="00B419C9" w:rsidP="00B419C9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jc w:val="left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Положення про дошкільний навчальний заклад,</w:t>
      </w:r>
    </w:p>
    <w:p w:rsidR="00B419C9" w:rsidRPr="00B419C9" w:rsidRDefault="00B419C9" w:rsidP="00B419C9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jc w:val="left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Наказів та листів МОН України</w:t>
      </w:r>
    </w:p>
    <w:p w:rsidR="00B419C9" w:rsidRPr="00B419C9" w:rsidRDefault="00EF3785" w:rsidP="00EF3785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rPr>
          <w:lang w:val="uk-UA"/>
        </w:rPr>
      </w:pPr>
      <w:r>
        <w:rPr>
          <w:rStyle w:val="FontStyle71"/>
          <w:sz w:val="28"/>
          <w:szCs w:val="28"/>
          <w:lang w:val="uk-UA" w:eastAsia="uk-UA"/>
        </w:rPr>
        <w:t xml:space="preserve">Оновленого </w:t>
      </w:r>
      <w:r w:rsidR="00B419C9" w:rsidRPr="00B419C9">
        <w:rPr>
          <w:rStyle w:val="FontStyle71"/>
          <w:sz w:val="28"/>
          <w:szCs w:val="28"/>
          <w:lang w:val="uk-UA" w:eastAsia="uk-UA"/>
        </w:rPr>
        <w:t>Базового компонента дошкільної освіти;</w:t>
      </w:r>
      <w:r w:rsidR="00B419C9" w:rsidRPr="00B419C9">
        <w:rPr>
          <w:rStyle w:val="FontStyle71"/>
          <w:sz w:val="28"/>
          <w:szCs w:val="28"/>
          <w:lang w:val="uk-UA" w:eastAsia="uk-UA"/>
        </w:rPr>
        <w:br/>
        <w:t>Державної</w:t>
      </w:r>
      <w:r w:rsidR="00B419C9">
        <w:rPr>
          <w:rStyle w:val="FontStyle71"/>
          <w:sz w:val="28"/>
          <w:szCs w:val="28"/>
          <w:lang w:val="uk-UA" w:eastAsia="uk-UA"/>
        </w:rPr>
        <w:t xml:space="preserve"> </w:t>
      </w:r>
      <w:r w:rsidR="00B419C9" w:rsidRPr="00B419C9">
        <w:rPr>
          <w:rStyle w:val="FontStyle71"/>
          <w:sz w:val="28"/>
          <w:szCs w:val="28"/>
          <w:lang w:val="uk-UA" w:eastAsia="uk-UA"/>
        </w:rPr>
        <w:t xml:space="preserve">освітньої програми «Дитина»,  </w:t>
      </w:r>
      <w:r w:rsidR="00B419C9" w:rsidRPr="00B419C9">
        <w:rPr>
          <w:spacing w:val="20"/>
          <w:sz w:val="28"/>
          <w:szCs w:val="28"/>
          <w:lang w:val="uk-UA"/>
        </w:rPr>
        <w:t xml:space="preserve">парціальних </w:t>
      </w:r>
      <w:r w:rsidR="00B419C9" w:rsidRPr="00B419C9">
        <w:rPr>
          <w:sz w:val="28"/>
          <w:szCs w:val="28"/>
          <w:lang w:val="uk-UA"/>
        </w:rPr>
        <w:t xml:space="preserve">програм «Про себе треба знати, про себе треба дбати» (основи здоров’я та безпеки життєдіяльності дітей дошкільного віку), «Англійська мова для дітей дошкільного віку», «Україна – моя Батьківщина», </w:t>
      </w:r>
      <w:r w:rsidR="00B419C9">
        <w:rPr>
          <w:sz w:val="28"/>
          <w:szCs w:val="28"/>
          <w:lang w:val="uk-UA"/>
        </w:rPr>
        <w:t>«Дитяча хореографія», міжнародна програма-курс  «Освіта для сталого розвитку».</w:t>
      </w:r>
    </w:p>
    <w:p w:rsidR="00B419C9" w:rsidRPr="00B419C9" w:rsidRDefault="00B419C9" w:rsidP="00B419C9">
      <w:pPr>
        <w:pStyle w:val="Style2"/>
        <w:widowControl/>
        <w:spacing w:line="276" w:lineRule="auto"/>
        <w:ind w:firstLine="418"/>
        <w:rPr>
          <w:rStyle w:val="FontStyle71"/>
          <w:sz w:val="28"/>
          <w:szCs w:val="28"/>
        </w:rPr>
      </w:pPr>
      <w:r w:rsidRPr="00B419C9">
        <w:rPr>
          <w:rStyle w:val="FontStyle71"/>
          <w:sz w:val="28"/>
          <w:szCs w:val="28"/>
          <w:lang w:val="uk-UA"/>
        </w:rPr>
        <w:t>ЗДО працює за 12 годинним режимом. У минулому навчальному році в</w:t>
      </w:r>
      <w:r w:rsidRPr="00B419C9">
        <w:rPr>
          <w:rStyle w:val="FontStyle71"/>
          <w:sz w:val="28"/>
          <w:szCs w:val="28"/>
          <w:lang w:val="uk-UA"/>
        </w:rPr>
        <w:br/>
        <w:t>закладі функціонувало 11 груп, а саме:</w:t>
      </w:r>
    </w:p>
    <w:p w:rsidR="00B419C9" w:rsidRPr="00B419C9" w:rsidRDefault="00C44883" w:rsidP="00C44883">
      <w:pPr>
        <w:pStyle w:val="Style3"/>
        <w:widowControl/>
        <w:spacing w:line="276" w:lineRule="auto"/>
        <w:ind w:left="993"/>
        <w:jc w:val="both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 xml:space="preserve"> 2 </w:t>
      </w:r>
      <w:r w:rsidR="00EA5AB4">
        <w:rPr>
          <w:rStyle w:val="FontStyle71"/>
          <w:sz w:val="28"/>
          <w:szCs w:val="28"/>
          <w:lang w:val="uk-UA"/>
        </w:rPr>
        <w:t xml:space="preserve">ясельних </w:t>
      </w:r>
      <w:r w:rsidR="00B419C9" w:rsidRPr="00B419C9">
        <w:rPr>
          <w:rStyle w:val="FontStyle71"/>
          <w:sz w:val="28"/>
          <w:szCs w:val="28"/>
          <w:lang w:val="uk-UA"/>
        </w:rPr>
        <w:t>групи - група №1, №3;</w:t>
      </w:r>
    </w:p>
    <w:p w:rsidR="00B419C9" w:rsidRPr="00B419C9" w:rsidRDefault="00EA5AB4" w:rsidP="00B419C9">
      <w:pPr>
        <w:pStyle w:val="Style3"/>
        <w:widowControl/>
        <w:spacing w:line="276" w:lineRule="auto"/>
        <w:ind w:left="1058"/>
        <w:jc w:val="both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>3</w:t>
      </w:r>
      <w:r w:rsidR="00B419C9" w:rsidRPr="00B419C9">
        <w:rPr>
          <w:rStyle w:val="FontStyle71"/>
          <w:sz w:val="28"/>
          <w:szCs w:val="28"/>
          <w:lang w:val="uk-UA"/>
        </w:rPr>
        <w:t xml:space="preserve"> </w:t>
      </w:r>
      <w:r>
        <w:rPr>
          <w:rStyle w:val="FontStyle71"/>
          <w:sz w:val="28"/>
          <w:szCs w:val="28"/>
          <w:lang w:val="uk-UA"/>
        </w:rPr>
        <w:t>молодших</w:t>
      </w:r>
      <w:r w:rsidR="00B419C9" w:rsidRPr="00B419C9">
        <w:rPr>
          <w:rStyle w:val="FontStyle71"/>
          <w:sz w:val="28"/>
          <w:szCs w:val="28"/>
          <w:lang w:val="uk-UA"/>
        </w:rPr>
        <w:t xml:space="preserve"> групи</w:t>
      </w:r>
      <w:r>
        <w:rPr>
          <w:rStyle w:val="FontStyle71"/>
          <w:sz w:val="28"/>
          <w:szCs w:val="28"/>
          <w:lang w:val="uk-UA"/>
        </w:rPr>
        <w:t xml:space="preserve"> - </w:t>
      </w:r>
      <w:r w:rsidR="00B419C9" w:rsidRPr="00B419C9">
        <w:rPr>
          <w:rStyle w:val="FontStyle71"/>
          <w:sz w:val="28"/>
          <w:szCs w:val="28"/>
          <w:lang w:val="uk-UA"/>
        </w:rPr>
        <w:t xml:space="preserve"> </w:t>
      </w:r>
      <w:r w:rsidRPr="00B419C9">
        <w:rPr>
          <w:rStyle w:val="FontStyle71"/>
          <w:sz w:val="28"/>
          <w:szCs w:val="28"/>
          <w:lang w:val="uk-UA"/>
        </w:rPr>
        <w:t>№</w:t>
      </w:r>
      <w:r>
        <w:rPr>
          <w:rStyle w:val="FontStyle71"/>
          <w:sz w:val="28"/>
          <w:szCs w:val="28"/>
          <w:lang w:val="uk-UA"/>
        </w:rPr>
        <w:t>2</w:t>
      </w:r>
      <w:r w:rsidRPr="00B419C9">
        <w:rPr>
          <w:rStyle w:val="FontStyle71"/>
          <w:sz w:val="28"/>
          <w:szCs w:val="28"/>
          <w:lang w:val="uk-UA"/>
        </w:rPr>
        <w:t>, №6</w:t>
      </w:r>
      <w:r>
        <w:rPr>
          <w:rStyle w:val="FontStyle71"/>
          <w:sz w:val="28"/>
          <w:szCs w:val="28"/>
          <w:lang w:val="uk-UA"/>
        </w:rPr>
        <w:t>, №11</w:t>
      </w:r>
    </w:p>
    <w:p w:rsidR="00C44883" w:rsidRDefault="00EA5AB4" w:rsidP="00B419C9">
      <w:pPr>
        <w:pStyle w:val="Style3"/>
        <w:widowControl/>
        <w:spacing w:line="276" w:lineRule="auto"/>
        <w:ind w:left="1058"/>
        <w:jc w:val="both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>2 середніх</w:t>
      </w:r>
      <w:r w:rsidR="00C44883">
        <w:rPr>
          <w:rStyle w:val="FontStyle71"/>
          <w:sz w:val="28"/>
          <w:szCs w:val="28"/>
          <w:lang w:val="uk-UA"/>
        </w:rPr>
        <w:t xml:space="preserve"> </w:t>
      </w:r>
      <w:r w:rsidR="00B419C9" w:rsidRPr="00B419C9">
        <w:rPr>
          <w:rStyle w:val="FontStyle71"/>
          <w:sz w:val="28"/>
          <w:szCs w:val="28"/>
          <w:lang w:val="uk-UA"/>
        </w:rPr>
        <w:t>групи -</w:t>
      </w:r>
      <w:r w:rsidR="00B419C9">
        <w:rPr>
          <w:rStyle w:val="FontStyle71"/>
          <w:sz w:val="28"/>
          <w:szCs w:val="28"/>
          <w:lang w:val="uk-UA"/>
        </w:rPr>
        <w:t xml:space="preserve"> </w:t>
      </w:r>
      <w:r>
        <w:rPr>
          <w:rStyle w:val="FontStyle71"/>
          <w:sz w:val="28"/>
          <w:szCs w:val="28"/>
          <w:lang w:val="uk-UA"/>
        </w:rPr>
        <w:t xml:space="preserve"> </w:t>
      </w:r>
      <w:r w:rsidRPr="00B419C9">
        <w:rPr>
          <w:rStyle w:val="FontStyle71"/>
          <w:sz w:val="28"/>
          <w:szCs w:val="28"/>
          <w:lang w:val="uk-UA"/>
        </w:rPr>
        <w:t>№</w:t>
      </w:r>
      <w:r>
        <w:rPr>
          <w:rStyle w:val="FontStyle71"/>
          <w:sz w:val="28"/>
          <w:szCs w:val="28"/>
          <w:lang w:val="uk-UA"/>
        </w:rPr>
        <w:t>7 (інклюзивна)</w:t>
      </w:r>
      <w:r w:rsidRPr="00B419C9">
        <w:rPr>
          <w:rStyle w:val="FontStyle71"/>
          <w:sz w:val="28"/>
          <w:szCs w:val="28"/>
          <w:lang w:val="uk-UA"/>
        </w:rPr>
        <w:t>, №</w:t>
      </w:r>
      <w:r>
        <w:rPr>
          <w:rStyle w:val="FontStyle71"/>
          <w:sz w:val="28"/>
          <w:szCs w:val="28"/>
          <w:lang w:val="uk-UA"/>
        </w:rPr>
        <w:t>10</w:t>
      </w:r>
      <w:r w:rsidRPr="00B419C9">
        <w:rPr>
          <w:rStyle w:val="FontStyle71"/>
          <w:sz w:val="28"/>
          <w:szCs w:val="28"/>
          <w:lang w:val="uk-UA"/>
        </w:rPr>
        <w:t>;</w:t>
      </w:r>
    </w:p>
    <w:p w:rsidR="00B419C9" w:rsidRPr="00B419C9" w:rsidRDefault="00C35707" w:rsidP="00B419C9">
      <w:pPr>
        <w:pStyle w:val="Style3"/>
        <w:widowControl/>
        <w:spacing w:line="276" w:lineRule="auto"/>
        <w:ind w:left="1058"/>
        <w:jc w:val="both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>4</w:t>
      </w:r>
      <w:r w:rsidR="00B419C9" w:rsidRPr="00B419C9">
        <w:rPr>
          <w:rStyle w:val="FontStyle71"/>
          <w:sz w:val="28"/>
          <w:szCs w:val="28"/>
          <w:lang w:val="uk-UA"/>
        </w:rPr>
        <w:t xml:space="preserve"> </w:t>
      </w:r>
      <w:r w:rsidR="00EA5AB4">
        <w:rPr>
          <w:rStyle w:val="FontStyle71"/>
          <w:sz w:val="28"/>
          <w:szCs w:val="28"/>
          <w:lang w:val="uk-UA"/>
        </w:rPr>
        <w:t xml:space="preserve">старших </w:t>
      </w:r>
      <w:r w:rsidR="00B419C9" w:rsidRPr="00B419C9">
        <w:rPr>
          <w:rStyle w:val="FontStyle71"/>
          <w:sz w:val="28"/>
          <w:szCs w:val="28"/>
          <w:lang w:val="uk-UA"/>
        </w:rPr>
        <w:t xml:space="preserve">групи - </w:t>
      </w:r>
      <w:r w:rsidR="00EA5AB4" w:rsidRPr="00B419C9">
        <w:rPr>
          <w:rStyle w:val="FontStyle71"/>
          <w:sz w:val="28"/>
          <w:szCs w:val="28"/>
          <w:lang w:val="uk-UA"/>
        </w:rPr>
        <w:t>№</w:t>
      </w:r>
      <w:r w:rsidR="00EA5AB4">
        <w:rPr>
          <w:rStyle w:val="FontStyle71"/>
          <w:sz w:val="28"/>
          <w:szCs w:val="28"/>
          <w:lang w:val="uk-UA"/>
        </w:rPr>
        <w:t>4</w:t>
      </w:r>
      <w:r w:rsidR="00EA5AB4" w:rsidRPr="00B419C9">
        <w:rPr>
          <w:rStyle w:val="FontStyle71"/>
          <w:sz w:val="28"/>
          <w:szCs w:val="28"/>
          <w:lang w:val="uk-UA"/>
        </w:rPr>
        <w:t xml:space="preserve">, </w:t>
      </w:r>
      <w:r w:rsidR="00EA5AB4">
        <w:rPr>
          <w:rStyle w:val="FontStyle71"/>
          <w:sz w:val="28"/>
          <w:szCs w:val="28"/>
          <w:lang w:val="uk-UA"/>
        </w:rPr>
        <w:t xml:space="preserve">№5, </w:t>
      </w:r>
      <w:r w:rsidR="00EA5AB4" w:rsidRPr="00B419C9">
        <w:rPr>
          <w:rStyle w:val="FontStyle71"/>
          <w:sz w:val="28"/>
          <w:szCs w:val="28"/>
          <w:lang w:val="uk-UA"/>
        </w:rPr>
        <w:t>№</w:t>
      </w:r>
      <w:r w:rsidR="00EA5AB4">
        <w:rPr>
          <w:rStyle w:val="FontStyle71"/>
          <w:sz w:val="28"/>
          <w:szCs w:val="28"/>
          <w:lang w:val="uk-UA"/>
        </w:rPr>
        <w:t xml:space="preserve">8, </w:t>
      </w:r>
      <w:r w:rsidR="00EA5AB4" w:rsidRPr="00B419C9">
        <w:rPr>
          <w:rStyle w:val="FontStyle71"/>
          <w:sz w:val="28"/>
          <w:szCs w:val="28"/>
          <w:lang w:val="uk-UA"/>
        </w:rPr>
        <w:t>№</w:t>
      </w:r>
      <w:r w:rsidR="00EA5AB4">
        <w:rPr>
          <w:rStyle w:val="FontStyle71"/>
          <w:sz w:val="28"/>
          <w:szCs w:val="28"/>
          <w:lang w:val="uk-UA"/>
        </w:rPr>
        <w:t xml:space="preserve">9 </w:t>
      </w:r>
    </w:p>
    <w:p w:rsidR="00B419C9" w:rsidRPr="00B419C9" w:rsidRDefault="00B419C9" w:rsidP="00B419C9">
      <w:pPr>
        <w:pStyle w:val="Style2"/>
        <w:widowControl/>
        <w:spacing w:before="125" w:line="276" w:lineRule="auto"/>
        <w:rPr>
          <w:rStyle w:val="FontStyle71"/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 xml:space="preserve">в яких навчається і виховується </w:t>
      </w:r>
      <w:r w:rsidR="00EF3785" w:rsidRPr="00F707F7">
        <w:rPr>
          <w:sz w:val="28"/>
          <w:szCs w:val="28"/>
          <w:lang w:val="uk-UA"/>
        </w:rPr>
        <w:t>2</w:t>
      </w:r>
      <w:r w:rsidR="00EA5AB4">
        <w:rPr>
          <w:sz w:val="28"/>
          <w:szCs w:val="28"/>
          <w:lang w:val="uk-UA"/>
        </w:rPr>
        <w:t>90</w:t>
      </w:r>
      <w:r w:rsidRPr="00B419C9">
        <w:rPr>
          <w:sz w:val="28"/>
          <w:szCs w:val="28"/>
          <w:lang w:val="uk-UA"/>
        </w:rPr>
        <w:t xml:space="preserve"> дітей</w:t>
      </w:r>
      <w:r w:rsidR="00F707F7">
        <w:rPr>
          <w:sz w:val="28"/>
          <w:szCs w:val="28"/>
          <w:lang w:val="uk-UA"/>
        </w:rPr>
        <w:t xml:space="preserve"> (в т.ч. з інших дошкільних закладів)</w:t>
      </w:r>
      <w:r w:rsidRPr="00B419C9">
        <w:rPr>
          <w:sz w:val="28"/>
          <w:szCs w:val="28"/>
          <w:lang w:val="uk-UA"/>
        </w:rPr>
        <w:t>. Кожна група має пріоритетні напрямки.</w:t>
      </w:r>
      <w:r>
        <w:rPr>
          <w:sz w:val="28"/>
          <w:szCs w:val="28"/>
          <w:lang w:val="uk-UA"/>
        </w:rPr>
        <w:t xml:space="preserve"> </w:t>
      </w:r>
    </w:p>
    <w:p w:rsidR="00B419C9" w:rsidRPr="00B419C9" w:rsidRDefault="00B419C9" w:rsidP="00B419C9">
      <w:pPr>
        <w:pStyle w:val="Style2"/>
        <w:widowControl/>
        <w:spacing w:line="276" w:lineRule="auto"/>
        <w:ind w:firstLine="360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/>
        </w:rPr>
        <w:t>Профільне навчання в закладі дошкільної освіти забезпечує</w:t>
      </w:r>
      <w:r w:rsidRPr="00B419C9">
        <w:rPr>
          <w:rStyle w:val="FontStyle71"/>
          <w:sz w:val="28"/>
          <w:szCs w:val="28"/>
          <w:lang w:val="uk-UA"/>
        </w:rPr>
        <w:br/>
        <w:t>поглиблене ознайомлення дошкільнят з окремими розділами програми виховання і</w:t>
      </w:r>
      <w:r>
        <w:rPr>
          <w:rStyle w:val="FontStyle71"/>
          <w:sz w:val="28"/>
          <w:szCs w:val="28"/>
          <w:lang w:val="uk-UA"/>
        </w:rPr>
        <w:t xml:space="preserve"> </w:t>
      </w:r>
      <w:r w:rsidRPr="00B419C9">
        <w:rPr>
          <w:rStyle w:val="FontStyle71"/>
          <w:sz w:val="28"/>
          <w:szCs w:val="28"/>
          <w:lang w:val="uk-UA"/>
        </w:rPr>
        <w:t>навчання в дитячому садку, успішну соціалізацію дітей, підготовку до здобуття шкільної освіти</w:t>
      </w:r>
      <w:r w:rsidR="00EA5AB4">
        <w:rPr>
          <w:rStyle w:val="FontStyle71"/>
          <w:sz w:val="28"/>
          <w:szCs w:val="28"/>
          <w:lang w:val="uk-UA"/>
        </w:rPr>
        <w:t xml:space="preserve">. </w:t>
      </w:r>
    </w:p>
    <w:p w:rsidR="00B419C9" w:rsidRPr="00B419C9" w:rsidRDefault="00B419C9" w:rsidP="00B419C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A5BC1">
        <w:rPr>
          <w:rFonts w:ascii="Times New Roman" w:hAnsi="Times New Roman" w:cs="Times New Roman"/>
          <w:sz w:val="28"/>
          <w:szCs w:val="28"/>
          <w:lang w:val="uk-UA"/>
        </w:rPr>
        <w:t>освітньому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процесі дошкільного закладу використовуються такі основні форми організації дітей, як спеціально організована навчальна діяльність </w:t>
      </w:r>
      <w:r w:rsidR="00C3570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«заняття», ігри, самостійна діяльність дітей (художня, рухова, мовленнєва, ігрова, трудова, дослідницька та ін.), індивідуальна робота, спостереження, екскурсії, свята, розваги, гуртки, студії тощо. </w:t>
      </w:r>
    </w:p>
    <w:p w:rsidR="00A76E8B" w:rsidRDefault="00A76E8B">
      <w:pPr>
        <w:rPr>
          <w:rStyle w:val="FontStyle71"/>
          <w:rFonts w:eastAsia="Times New Roman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br w:type="page"/>
      </w:r>
    </w:p>
    <w:p w:rsidR="00B419C9" w:rsidRPr="00B419C9" w:rsidRDefault="00EA5AB4" w:rsidP="00B419C9">
      <w:pPr>
        <w:pStyle w:val="Style2"/>
        <w:widowControl/>
        <w:spacing w:line="276" w:lineRule="auto"/>
        <w:ind w:firstLine="567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  <w:lang w:val="uk-UA"/>
        </w:rPr>
        <w:lastRenderedPageBreak/>
        <w:t xml:space="preserve">Заклад </w:t>
      </w:r>
      <w:r w:rsidR="00C44883">
        <w:rPr>
          <w:rStyle w:val="FontStyle71"/>
          <w:sz w:val="28"/>
          <w:szCs w:val="28"/>
          <w:lang w:val="uk-UA"/>
        </w:rPr>
        <w:t xml:space="preserve"> забезпечений </w:t>
      </w:r>
      <w:r>
        <w:rPr>
          <w:rStyle w:val="FontStyle71"/>
          <w:sz w:val="28"/>
          <w:szCs w:val="28"/>
          <w:lang w:val="uk-UA"/>
        </w:rPr>
        <w:t xml:space="preserve">педагогічними </w:t>
      </w:r>
      <w:r w:rsidR="00C44883">
        <w:rPr>
          <w:rStyle w:val="FontStyle71"/>
          <w:sz w:val="28"/>
          <w:szCs w:val="28"/>
          <w:lang w:val="uk-UA"/>
        </w:rPr>
        <w:t>кадрами</w:t>
      </w:r>
      <w:r>
        <w:rPr>
          <w:rStyle w:val="FontStyle71"/>
          <w:sz w:val="28"/>
          <w:szCs w:val="28"/>
          <w:lang w:val="uk-UA"/>
        </w:rPr>
        <w:t xml:space="preserve"> на 85%, технічними працівниками на </w:t>
      </w:r>
      <w:r w:rsidR="00C302DD">
        <w:rPr>
          <w:rStyle w:val="FontStyle71"/>
          <w:sz w:val="28"/>
          <w:szCs w:val="28"/>
          <w:lang w:val="uk-UA"/>
        </w:rPr>
        <w:t>96</w:t>
      </w:r>
      <w:r>
        <w:rPr>
          <w:rStyle w:val="FontStyle71"/>
          <w:sz w:val="28"/>
          <w:szCs w:val="28"/>
          <w:lang w:val="uk-UA"/>
        </w:rPr>
        <w:t xml:space="preserve">%. </w:t>
      </w:r>
      <w:r w:rsidR="00C44883">
        <w:rPr>
          <w:rStyle w:val="FontStyle71"/>
          <w:sz w:val="28"/>
          <w:szCs w:val="28"/>
          <w:lang w:val="uk-UA"/>
        </w:rPr>
        <w:t xml:space="preserve"> </w:t>
      </w:r>
      <w:r w:rsidR="00B419C9" w:rsidRPr="00B419C9">
        <w:rPr>
          <w:rStyle w:val="FontStyle71"/>
          <w:sz w:val="28"/>
          <w:szCs w:val="28"/>
          <w:lang w:val="uk-UA"/>
        </w:rPr>
        <w:t xml:space="preserve">В дошкільному закладі працює </w:t>
      </w:r>
      <w:r w:rsidR="00C35707">
        <w:rPr>
          <w:rStyle w:val="FontStyle71"/>
          <w:sz w:val="28"/>
          <w:szCs w:val="28"/>
          <w:lang w:val="uk-UA"/>
        </w:rPr>
        <w:t>2</w:t>
      </w:r>
      <w:r w:rsidR="00B9488E">
        <w:rPr>
          <w:rStyle w:val="FontStyle71"/>
          <w:sz w:val="28"/>
          <w:szCs w:val="28"/>
          <w:lang w:val="uk-UA"/>
        </w:rPr>
        <w:t>2</w:t>
      </w:r>
      <w:r w:rsidR="00B419C9" w:rsidRPr="00B419C9">
        <w:rPr>
          <w:rStyle w:val="FontStyle71"/>
          <w:sz w:val="28"/>
          <w:szCs w:val="28"/>
          <w:lang w:val="uk-UA"/>
        </w:rPr>
        <w:t xml:space="preserve"> педагог</w:t>
      </w:r>
      <w:r w:rsidR="00B9488E">
        <w:rPr>
          <w:rStyle w:val="FontStyle71"/>
          <w:sz w:val="28"/>
          <w:szCs w:val="28"/>
          <w:lang w:val="uk-UA"/>
        </w:rPr>
        <w:t>а</w:t>
      </w:r>
      <w:r w:rsidR="00B419C9" w:rsidRPr="00B419C9">
        <w:rPr>
          <w:rStyle w:val="FontStyle71"/>
          <w:sz w:val="28"/>
          <w:szCs w:val="28"/>
          <w:lang w:val="uk-UA"/>
        </w:rPr>
        <w:t>, з них:</w:t>
      </w:r>
    </w:p>
    <w:p w:rsidR="00B419C9" w:rsidRPr="00B419C9" w:rsidRDefault="00B419C9" w:rsidP="00B419C9">
      <w:pPr>
        <w:pStyle w:val="Style2"/>
        <w:widowControl/>
        <w:spacing w:line="276" w:lineRule="auto"/>
        <w:ind w:firstLine="567"/>
        <w:rPr>
          <w:rStyle w:val="FontStyle35"/>
          <w:sz w:val="28"/>
          <w:szCs w:val="28"/>
          <w:lang w:eastAsia="uk-UA"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5"/>
        <w:gridCol w:w="1765"/>
        <w:gridCol w:w="2712"/>
        <w:gridCol w:w="1832"/>
      </w:tblGrid>
      <w:tr w:rsidR="00E43FDD" w:rsidRPr="00D06479" w:rsidTr="00E43FDD">
        <w:trPr>
          <w:trHeight w:val="15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43FDD" w:rsidRPr="00D06479" w:rsidRDefault="00E43FDD">
            <w:pPr>
              <w:pStyle w:val="Style2"/>
              <w:spacing w:line="276" w:lineRule="auto"/>
              <w:jc w:val="center"/>
              <w:rPr>
                <w:rStyle w:val="FontStyle35"/>
                <w:b/>
                <w:color w:val="000000"/>
                <w:sz w:val="20"/>
                <w:lang w:val="uk-UA" w:eastAsia="uk-UA"/>
              </w:rPr>
            </w:pPr>
            <w:r w:rsidRPr="00D06479">
              <w:rPr>
                <w:rStyle w:val="FontStyle35"/>
                <w:b/>
                <w:color w:val="000000"/>
                <w:sz w:val="20"/>
                <w:lang w:val="uk-UA" w:eastAsia="uk-UA"/>
              </w:rPr>
              <w:t>Кваліфікаційна категорія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43FDD" w:rsidRPr="00D06479" w:rsidRDefault="00E43FDD" w:rsidP="00D06479">
            <w:pPr>
              <w:pStyle w:val="Style2"/>
              <w:spacing w:line="276" w:lineRule="auto"/>
              <w:ind w:firstLine="0"/>
              <w:jc w:val="center"/>
              <w:rPr>
                <w:rStyle w:val="FontStyle35"/>
                <w:b/>
                <w:color w:val="000000"/>
                <w:sz w:val="20"/>
                <w:lang w:val="uk-UA" w:eastAsia="uk-UA"/>
              </w:rPr>
            </w:pPr>
            <w:r w:rsidRPr="00D06479">
              <w:rPr>
                <w:rStyle w:val="FontStyle35"/>
                <w:b/>
                <w:color w:val="000000"/>
                <w:sz w:val="20"/>
                <w:lang w:val="uk-UA" w:eastAsia="uk-UA"/>
              </w:rPr>
              <w:t>Кіл-сть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43FDD" w:rsidRPr="00D06479" w:rsidRDefault="00E43FDD" w:rsidP="00D06479">
            <w:pPr>
              <w:pStyle w:val="Style2"/>
              <w:spacing w:line="276" w:lineRule="auto"/>
              <w:ind w:firstLine="0"/>
              <w:jc w:val="center"/>
              <w:rPr>
                <w:rStyle w:val="FontStyle35"/>
                <w:b/>
                <w:color w:val="000000"/>
                <w:sz w:val="20"/>
                <w:lang w:val="uk-UA" w:eastAsia="uk-UA"/>
              </w:rPr>
            </w:pPr>
            <w:r w:rsidRPr="00D06479">
              <w:rPr>
                <w:rStyle w:val="FontStyle35"/>
                <w:b/>
                <w:color w:val="000000"/>
                <w:sz w:val="20"/>
                <w:lang w:val="uk-UA" w:eastAsia="uk-UA"/>
              </w:rPr>
              <w:t>Пед. звання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43FDD" w:rsidRPr="00D06479" w:rsidRDefault="00E43FDD" w:rsidP="00D06479">
            <w:pPr>
              <w:pStyle w:val="Style2"/>
              <w:spacing w:line="276" w:lineRule="auto"/>
              <w:ind w:right="34" w:firstLine="34"/>
              <w:rPr>
                <w:rStyle w:val="FontStyle35"/>
                <w:b/>
                <w:color w:val="000000"/>
                <w:sz w:val="20"/>
                <w:lang w:val="uk-UA" w:eastAsia="uk-UA"/>
              </w:rPr>
            </w:pPr>
            <w:r w:rsidRPr="00D06479">
              <w:rPr>
                <w:rStyle w:val="FontStyle35"/>
                <w:b/>
                <w:color w:val="000000"/>
                <w:sz w:val="20"/>
                <w:lang w:val="uk-UA" w:eastAsia="uk-UA"/>
              </w:rPr>
              <w:t>Кількість</w:t>
            </w:r>
          </w:p>
        </w:tc>
      </w:tr>
      <w:tr w:rsidR="00E43FDD" w:rsidRPr="00B419C9" w:rsidTr="00E43FDD">
        <w:trPr>
          <w:trHeight w:val="537"/>
        </w:trPr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3FDD" w:rsidRPr="00B419C9" w:rsidRDefault="00E43FDD" w:rsidP="00D06479">
            <w:pPr>
              <w:pStyle w:val="Style3"/>
              <w:widowControl/>
              <w:spacing w:line="276" w:lineRule="auto"/>
              <w:jc w:val="both"/>
              <w:rPr>
                <w:rStyle w:val="FontStyle35"/>
                <w:lang w:val="uk-UA" w:eastAsia="uk-UA"/>
              </w:rPr>
            </w:pPr>
            <w:r w:rsidRPr="00B419C9">
              <w:rPr>
                <w:rStyle w:val="FontStyle35"/>
                <w:lang w:val="uk-UA" w:eastAsia="uk-UA"/>
              </w:rPr>
              <w:t>Спеціаліст</w:t>
            </w:r>
          </w:p>
          <w:p w:rsidR="00E43FDD" w:rsidRPr="00B419C9" w:rsidRDefault="00E43FDD" w:rsidP="00D06479">
            <w:pPr>
              <w:pStyle w:val="Style3"/>
              <w:widowControl/>
              <w:spacing w:line="276" w:lineRule="auto"/>
              <w:jc w:val="both"/>
              <w:rPr>
                <w:rStyle w:val="FontStyle35"/>
                <w:lang w:val="uk-UA" w:eastAsia="uk-UA"/>
              </w:rPr>
            </w:pPr>
            <w:r>
              <w:rPr>
                <w:rStyle w:val="FontStyle35"/>
                <w:lang w:val="uk-UA" w:eastAsia="uk-UA"/>
              </w:rPr>
              <w:t>Спеціаліст</w:t>
            </w:r>
            <w:r w:rsidRPr="00B419C9">
              <w:rPr>
                <w:rStyle w:val="FontStyle35"/>
                <w:lang w:val="uk-UA" w:eastAsia="uk-UA"/>
              </w:rPr>
              <w:t xml:space="preserve"> ІІ-кат.</w:t>
            </w:r>
          </w:p>
          <w:p w:rsidR="00E43FDD" w:rsidRPr="00B419C9" w:rsidRDefault="00E43FDD" w:rsidP="00D06479">
            <w:pPr>
              <w:pStyle w:val="Style3"/>
              <w:widowControl/>
              <w:spacing w:line="276" w:lineRule="auto"/>
              <w:jc w:val="both"/>
              <w:rPr>
                <w:rStyle w:val="FontStyle35"/>
                <w:lang w:val="uk-UA" w:eastAsia="uk-UA"/>
              </w:rPr>
            </w:pPr>
            <w:r>
              <w:rPr>
                <w:rStyle w:val="FontStyle35"/>
                <w:lang w:val="uk-UA" w:eastAsia="uk-UA"/>
              </w:rPr>
              <w:t>Спеціаліст</w:t>
            </w:r>
            <w:r w:rsidRPr="00B419C9">
              <w:rPr>
                <w:rStyle w:val="FontStyle35"/>
                <w:lang w:val="uk-UA" w:eastAsia="uk-UA"/>
              </w:rPr>
              <w:t xml:space="preserve"> І-кат.</w:t>
            </w:r>
          </w:p>
          <w:p w:rsidR="00E43FDD" w:rsidRPr="00B419C9" w:rsidRDefault="00E43FDD" w:rsidP="00D06479">
            <w:pPr>
              <w:pStyle w:val="Style3"/>
              <w:widowControl/>
              <w:spacing w:line="276" w:lineRule="auto"/>
              <w:jc w:val="both"/>
              <w:rPr>
                <w:rStyle w:val="FontStyle35"/>
                <w:lang w:val="uk-UA" w:eastAsia="uk-UA"/>
              </w:rPr>
            </w:pPr>
            <w:r>
              <w:rPr>
                <w:rStyle w:val="FontStyle35"/>
                <w:lang w:val="uk-UA" w:eastAsia="uk-UA"/>
              </w:rPr>
              <w:t>Спеціаліст</w:t>
            </w:r>
            <w:r w:rsidRPr="00B419C9">
              <w:rPr>
                <w:rStyle w:val="FontStyle35"/>
                <w:lang w:val="uk-UA" w:eastAsia="uk-UA"/>
              </w:rPr>
              <w:t xml:space="preserve"> вищої кат.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3FDD" w:rsidRDefault="00227339">
            <w:pPr>
              <w:pStyle w:val="Style3"/>
              <w:widowControl/>
              <w:spacing w:line="276" w:lineRule="auto"/>
              <w:ind w:left="349"/>
              <w:jc w:val="left"/>
              <w:rPr>
                <w:rStyle w:val="FontStyle35"/>
                <w:lang w:val="uk-UA" w:eastAsia="uk-UA"/>
              </w:rPr>
            </w:pPr>
            <w:r>
              <w:rPr>
                <w:rStyle w:val="FontStyle35"/>
                <w:lang w:val="uk-UA" w:eastAsia="uk-UA"/>
              </w:rPr>
              <w:t>4</w:t>
            </w:r>
          </w:p>
          <w:p w:rsidR="00227339" w:rsidRDefault="00227339">
            <w:pPr>
              <w:pStyle w:val="Style3"/>
              <w:widowControl/>
              <w:spacing w:line="276" w:lineRule="auto"/>
              <w:ind w:left="349"/>
              <w:jc w:val="left"/>
              <w:rPr>
                <w:rStyle w:val="FontStyle35"/>
                <w:lang w:val="uk-UA" w:eastAsia="uk-UA"/>
              </w:rPr>
            </w:pPr>
            <w:r>
              <w:rPr>
                <w:rStyle w:val="FontStyle35"/>
                <w:lang w:val="uk-UA" w:eastAsia="uk-UA"/>
              </w:rPr>
              <w:t>7</w:t>
            </w:r>
          </w:p>
          <w:p w:rsidR="00227339" w:rsidRDefault="00227339">
            <w:pPr>
              <w:pStyle w:val="Style3"/>
              <w:widowControl/>
              <w:spacing w:line="276" w:lineRule="auto"/>
              <w:ind w:left="349"/>
              <w:jc w:val="left"/>
              <w:rPr>
                <w:rStyle w:val="FontStyle35"/>
                <w:lang w:val="uk-UA" w:eastAsia="uk-UA"/>
              </w:rPr>
            </w:pPr>
            <w:r>
              <w:rPr>
                <w:rStyle w:val="FontStyle35"/>
                <w:lang w:val="uk-UA" w:eastAsia="uk-UA"/>
              </w:rPr>
              <w:t>3</w:t>
            </w:r>
          </w:p>
          <w:p w:rsidR="00227339" w:rsidRPr="00B419C9" w:rsidRDefault="00227339">
            <w:pPr>
              <w:pStyle w:val="Style3"/>
              <w:widowControl/>
              <w:spacing w:line="276" w:lineRule="auto"/>
              <w:ind w:left="349"/>
              <w:jc w:val="left"/>
              <w:rPr>
                <w:rStyle w:val="FontStyle35"/>
                <w:lang w:val="uk-UA" w:eastAsia="uk-UA"/>
              </w:rPr>
            </w:pPr>
            <w:r>
              <w:rPr>
                <w:rStyle w:val="FontStyle35"/>
                <w:lang w:val="uk-UA" w:eastAsia="uk-UA"/>
              </w:rPr>
              <w:t>4</w:t>
            </w:r>
          </w:p>
        </w:tc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3FDD" w:rsidRDefault="00E43FDD" w:rsidP="00D06479">
            <w:pPr>
              <w:pStyle w:val="Style3"/>
              <w:widowControl/>
              <w:spacing w:line="276" w:lineRule="auto"/>
              <w:jc w:val="left"/>
              <w:rPr>
                <w:rStyle w:val="FontStyle35"/>
                <w:b/>
                <w:lang w:val="uk-UA" w:eastAsia="uk-UA"/>
              </w:rPr>
            </w:pPr>
            <w:r w:rsidRPr="00B419C9">
              <w:rPr>
                <w:rStyle w:val="FontStyle35"/>
                <w:b/>
                <w:lang w:val="uk-UA" w:eastAsia="uk-UA"/>
              </w:rPr>
              <w:t>Звання «вихователь-методист»</w:t>
            </w:r>
          </w:p>
          <w:p w:rsidR="00E43FDD" w:rsidRDefault="00E43FDD" w:rsidP="00E43FDD">
            <w:pPr>
              <w:pStyle w:val="Style3"/>
              <w:widowControl/>
              <w:spacing w:line="276" w:lineRule="auto"/>
              <w:jc w:val="left"/>
              <w:rPr>
                <w:rStyle w:val="FontStyle35"/>
                <w:lang w:val="uk-UA" w:eastAsia="uk-UA"/>
              </w:rPr>
            </w:pPr>
            <w:r>
              <w:rPr>
                <w:rStyle w:val="FontStyle35"/>
                <w:b/>
                <w:lang w:val="uk-UA" w:eastAsia="uk-UA"/>
              </w:rPr>
              <w:t>Звання «старший вихователь</w:t>
            </w:r>
            <w:r w:rsidRPr="00B419C9">
              <w:rPr>
                <w:rStyle w:val="FontStyle35"/>
                <w:b/>
                <w:lang w:val="uk-UA" w:eastAsia="uk-UA"/>
              </w:rPr>
              <w:t>»</w:t>
            </w: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3FDD" w:rsidRDefault="00E43FDD">
            <w:pPr>
              <w:pStyle w:val="Style3"/>
              <w:widowControl/>
              <w:spacing w:line="276" w:lineRule="auto"/>
              <w:ind w:left="349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  <w:p w:rsidR="00E43FDD" w:rsidRDefault="00E43FDD">
            <w:pPr>
              <w:pStyle w:val="Style3"/>
              <w:widowControl/>
              <w:spacing w:line="276" w:lineRule="auto"/>
              <w:ind w:left="349"/>
              <w:jc w:val="left"/>
              <w:rPr>
                <w:lang w:val="uk-UA" w:eastAsia="en-US"/>
              </w:rPr>
            </w:pPr>
          </w:p>
          <w:p w:rsidR="00E43FDD" w:rsidRDefault="00E43FDD">
            <w:pPr>
              <w:pStyle w:val="Style3"/>
              <w:widowControl/>
              <w:spacing w:line="276" w:lineRule="auto"/>
              <w:ind w:left="349"/>
              <w:jc w:val="left"/>
              <w:rPr>
                <w:rStyle w:val="FontStyle35"/>
                <w:lang w:val="uk-UA" w:eastAsia="uk-UA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E43FDD" w:rsidRPr="00B419C9" w:rsidTr="00227339">
        <w:trPr>
          <w:trHeight w:val="319"/>
        </w:trPr>
        <w:tc>
          <w:tcPr>
            <w:tcW w:w="330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3FDD" w:rsidRPr="00B419C9" w:rsidRDefault="00A76E8B" w:rsidP="00227339">
            <w:pPr>
              <w:pStyle w:val="Style5"/>
              <w:spacing w:line="276" w:lineRule="auto"/>
              <w:ind w:hanging="40"/>
              <w:rPr>
                <w:lang w:val="uk-UA" w:eastAsia="en-US"/>
              </w:rPr>
            </w:pPr>
            <w:r>
              <w:rPr>
                <w:lang w:val="uk-UA" w:eastAsia="en-US"/>
              </w:rPr>
              <w:t>Без категорії (в</w:t>
            </w:r>
            <w:r w:rsidR="00227339">
              <w:rPr>
                <w:lang w:val="uk-UA" w:eastAsia="en-US"/>
              </w:rPr>
              <w:t>ищий посадовий оклад</w:t>
            </w:r>
            <w:r>
              <w:rPr>
                <w:lang w:val="uk-UA" w:eastAsia="en-US"/>
              </w:rPr>
              <w:t>)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3FDD" w:rsidRPr="00B419C9" w:rsidRDefault="00E43FDD" w:rsidP="00227339">
            <w:pPr>
              <w:pStyle w:val="Style5"/>
              <w:spacing w:line="276" w:lineRule="auto"/>
              <w:ind w:firstLine="341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27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3FDD" w:rsidRDefault="00E43FDD">
            <w:pPr>
              <w:pStyle w:val="Style5"/>
              <w:spacing w:line="276" w:lineRule="auto"/>
              <w:ind w:left="349"/>
              <w:rPr>
                <w:lang w:val="uk-UA" w:eastAsia="en-US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3FDD" w:rsidRDefault="00E43FDD">
            <w:pPr>
              <w:pStyle w:val="Style5"/>
              <w:spacing w:line="276" w:lineRule="auto"/>
              <w:ind w:left="349"/>
              <w:rPr>
                <w:lang w:val="uk-UA" w:eastAsia="en-US"/>
              </w:rPr>
            </w:pPr>
          </w:p>
        </w:tc>
      </w:tr>
      <w:tr w:rsidR="00E43FDD" w:rsidRPr="00B419C9" w:rsidTr="00E43FDD">
        <w:trPr>
          <w:trHeight w:val="520"/>
        </w:trPr>
        <w:tc>
          <w:tcPr>
            <w:tcW w:w="33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FDD" w:rsidRPr="00B419C9" w:rsidRDefault="00E43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FDD" w:rsidRPr="00B419C9" w:rsidRDefault="00E43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DD" w:rsidRPr="00B419C9" w:rsidRDefault="00E43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DD" w:rsidRPr="00B419C9" w:rsidRDefault="00E43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B419C9" w:rsidRDefault="00B419C9" w:rsidP="00B419C9">
      <w:pPr>
        <w:pStyle w:val="a3"/>
        <w:spacing w:line="276" w:lineRule="auto"/>
        <w:ind w:firstLine="709"/>
        <w:jc w:val="center"/>
        <w:rPr>
          <w:b/>
          <w:sz w:val="36"/>
          <w:szCs w:val="36"/>
          <w:lang w:val="uk-UA"/>
        </w:rPr>
      </w:pPr>
    </w:p>
    <w:p w:rsidR="00E43FDD" w:rsidRDefault="00E43FDD" w:rsidP="00227339">
      <w:pPr>
        <w:pStyle w:val="a3"/>
        <w:spacing w:line="276" w:lineRule="auto"/>
        <w:jc w:val="center"/>
        <w:rPr>
          <w:b/>
          <w:sz w:val="36"/>
          <w:szCs w:val="36"/>
          <w:lang w:val="uk-UA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172075" cy="3209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3FDD" w:rsidRDefault="00E43FDD" w:rsidP="00B419C9">
      <w:pPr>
        <w:pStyle w:val="a3"/>
        <w:spacing w:line="276" w:lineRule="auto"/>
        <w:ind w:firstLine="709"/>
        <w:jc w:val="center"/>
        <w:rPr>
          <w:b/>
          <w:sz w:val="36"/>
          <w:szCs w:val="36"/>
          <w:lang w:val="uk-UA"/>
        </w:rPr>
      </w:pPr>
    </w:p>
    <w:p w:rsidR="00E43FDD" w:rsidRPr="00B419C9" w:rsidRDefault="00E43FDD" w:rsidP="00B419C9">
      <w:pPr>
        <w:pStyle w:val="a3"/>
        <w:spacing w:line="276" w:lineRule="auto"/>
        <w:ind w:firstLine="709"/>
        <w:jc w:val="center"/>
        <w:rPr>
          <w:b/>
          <w:sz w:val="36"/>
          <w:szCs w:val="36"/>
          <w:lang w:val="uk-UA"/>
        </w:rPr>
      </w:pPr>
    </w:p>
    <w:p w:rsidR="00357CF1" w:rsidRDefault="00357CF1" w:rsidP="00B419C9">
      <w:pPr>
        <w:pStyle w:val="a3"/>
        <w:spacing w:line="276" w:lineRule="auto"/>
        <w:ind w:firstLine="709"/>
        <w:jc w:val="center"/>
        <w:rPr>
          <w:b/>
          <w:sz w:val="36"/>
          <w:szCs w:val="36"/>
          <w:lang w:val="uk-UA"/>
        </w:rPr>
        <w:sectPr w:rsidR="00357CF1" w:rsidSect="00B419C9">
          <w:foot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55C29" w:rsidRDefault="00B419C9" w:rsidP="00055C29">
      <w:pPr>
        <w:pStyle w:val="a3"/>
        <w:spacing w:line="276" w:lineRule="auto"/>
        <w:ind w:right="-427"/>
        <w:rPr>
          <w:b/>
          <w:sz w:val="32"/>
          <w:szCs w:val="36"/>
          <w:lang w:val="uk-UA"/>
        </w:rPr>
      </w:pPr>
      <w:r w:rsidRPr="00357CF1">
        <w:rPr>
          <w:b/>
          <w:sz w:val="32"/>
          <w:szCs w:val="36"/>
          <w:lang w:val="uk-UA"/>
        </w:rPr>
        <w:lastRenderedPageBreak/>
        <w:t xml:space="preserve">Відсотковий склад педагогів </w:t>
      </w:r>
      <w:r w:rsidR="00055C29">
        <w:rPr>
          <w:b/>
          <w:sz w:val="32"/>
          <w:szCs w:val="36"/>
          <w:lang w:val="uk-UA"/>
        </w:rPr>
        <w:t xml:space="preserve">          Відсотковий склад педагогів </w:t>
      </w:r>
      <w:r w:rsidR="00055C29" w:rsidRPr="00357CF1">
        <w:rPr>
          <w:b/>
          <w:sz w:val="32"/>
          <w:szCs w:val="36"/>
          <w:lang w:val="uk-UA"/>
        </w:rPr>
        <w:t>ЗДО</w:t>
      </w:r>
    </w:p>
    <w:p w:rsidR="00055C29" w:rsidRPr="00357CF1" w:rsidRDefault="00B9488E" w:rsidP="00055C29">
      <w:pPr>
        <w:rPr>
          <w:rFonts w:ascii="Times New Roman" w:hAnsi="Times New Roman" w:cs="Times New Roman"/>
          <w:sz w:val="32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123825</wp:posOffset>
            </wp:positionV>
            <wp:extent cx="3829050" cy="2828925"/>
            <wp:effectExtent l="0" t="0" r="0" b="0"/>
            <wp:wrapNone/>
            <wp:docPr id="3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295BE5">
        <w:rPr>
          <w:rFonts w:ascii="Times New Roman" w:eastAsia="Times New Roman" w:hAnsi="Times New Roman" w:cs="Times New Roman"/>
          <w:b/>
          <w:noProof/>
          <w:sz w:val="32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123825</wp:posOffset>
            </wp:positionV>
            <wp:extent cx="3829050" cy="2828925"/>
            <wp:effectExtent l="0" t="0" r="0" b="0"/>
            <wp:wrapNone/>
            <wp:docPr id="6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55C29" w:rsidRPr="00B42329">
        <w:rPr>
          <w:rFonts w:ascii="Times New Roman" w:eastAsia="Times New Roman" w:hAnsi="Times New Roman" w:cs="Times New Roman"/>
          <w:b/>
          <w:sz w:val="32"/>
          <w:szCs w:val="36"/>
          <w:lang w:val="uk-UA"/>
        </w:rPr>
        <w:t xml:space="preserve">           </w:t>
      </w:r>
      <w:r w:rsidR="00B419C9" w:rsidRPr="00B42329">
        <w:rPr>
          <w:rFonts w:ascii="Times New Roman" w:eastAsia="Times New Roman" w:hAnsi="Times New Roman" w:cs="Times New Roman"/>
          <w:b/>
          <w:sz w:val="32"/>
          <w:szCs w:val="36"/>
          <w:lang w:val="uk-UA"/>
        </w:rPr>
        <w:t>ЗДО</w:t>
      </w:r>
      <w:r w:rsidR="00B419C9" w:rsidRPr="00357CF1">
        <w:rPr>
          <w:b/>
          <w:sz w:val="32"/>
          <w:szCs w:val="36"/>
          <w:lang w:val="uk-UA"/>
        </w:rPr>
        <w:t xml:space="preserve"> </w:t>
      </w:r>
      <w:r w:rsidR="00B419C9" w:rsidRPr="00055C29">
        <w:rPr>
          <w:rFonts w:ascii="Times New Roman" w:hAnsi="Times New Roman" w:cs="Times New Roman"/>
          <w:b/>
          <w:sz w:val="32"/>
          <w:szCs w:val="36"/>
          <w:lang w:val="uk-UA"/>
        </w:rPr>
        <w:t>за освітою:</w:t>
      </w:r>
      <w:r w:rsidR="00055C29" w:rsidRPr="00055C29">
        <w:rPr>
          <w:rFonts w:ascii="Times New Roman" w:hAnsi="Times New Roman" w:cs="Times New Roman"/>
          <w:b/>
          <w:sz w:val="32"/>
          <w:szCs w:val="36"/>
          <w:lang w:val="uk-UA"/>
        </w:rPr>
        <w:t xml:space="preserve"> </w:t>
      </w:r>
      <w:r w:rsidR="00055C29">
        <w:rPr>
          <w:rFonts w:ascii="Times New Roman" w:hAnsi="Times New Roman" w:cs="Times New Roman"/>
          <w:b/>
          <w:sz w:val="32"/>
          <w:szCs w:val="36"/>
          <w:lang w:val="uk-UA"/>
        </w:rPr>
        <w:t xml:space="preserve">                             </w:t>
      </w:r>
      <w:r w:rsidR="00B42329">
        <w:rPr>
          <w:rFonts w:ascii="Times New Roman" w:hAnsi="Times New Roman" w:cs="Times New Roman"/>
          <w:b/>
          <w:sz w:val="32"/>
          <w:szCs w:val="36"/>
          <w:lang w:val="uk-UA"/>
        </w:rPr>
        <w:t xml:space="preserve">   </w:t>
      </w:r>
      <w:r w:rsidR="00055C29">
        <w:rPr>
          <w:rFonts w:ascii="Times New Roman" w:hAnsi="Times New Roman" w:cs="Times New Roman"/>
          <w:b/>
          <w:sz w:val="32"/>
          <w:szCs w:val="36"/>
          <w:lang w:val="uk-UA"/>
        </w:rPr>
        <w:t xml:space="preserve">      </w:t>
      </w:r>
      <w:r w:rsidR="00055C29" w:rsidRPr="00357CF1">
        <w:rPr>
          <w:rFonts w:ascii="Times New Roman" w:hAnsi="Times New Roman" w:cs="Times New Roman"/>
          <w:b/>
          <w:sz w:val="32"/>
          <w:szCs w:val="36"/>
          <w:lang w:val="uk-UA"/>
        </w:rPr>
        <w:t>за стажем роботи:</w:t>
      </w:r>
    </w:p>
    <w:p w:rsidR="00B419C9" w:rsidRPr="00357CF1" w:rsidRDefault="00B419C9" w:rsidP="00055C29">
      <w:pPr>
        <w:pStyle w:val="a3"/>
        <w:spacing w:line="276" w:lineRule="auto"/>
        <w:rPr>
          <w:b/>
          <w:sz w:val="32"/>
          <w:szCs w:val="36"/>
          <w:lang w:val="uk-UA"/>
        </w:rPr>
      </w:pPr>
    </w:p>
    <w:p w:rsidR="00B419C9" w:rsidRPr="00B419C9" w:rsidRDefault="00B419C9" w:rsidP="00B419C9">
      <w:pPr>
        <w:pStyle w:val="a3"/>
        <w:spacing w:line="276" w:lineRule="auto"/>
        <w:ind w:firstLine="709"/>
        <w:jc w:val="center"/>
        <w:rPr>
          <w:b/>
          <w:sz w:val="32"/>
          <w:szCs w:val="32"/>
          <w:lang w:val="uk-UA"/>
        </w:rPr>
      </w:pPr>
    </w:p>
    <w:p w:rsidR="00B419C9" w:rsidRPr="00357CF1" w:rsidRDefault="00B419C9" w:rsidP="00B419C9">
      <w:pPr>
        <w:pStyle w:val="a3"/>
        <w:spacing w:line="276" w:lineRule="auto"/>
        <w:ind w:firstLine="709"/>
        <w:jc w:val="center"/>
        <w:rPr>
          <w:b/>
          <w:color w:val="FF0000"/>
          <w:sz w:val="36"/>
          <w:szCs w:val="36"/>
          <w:lang w:val="uk-UA"/>
        </w:rPr>
      </w:pPr>
    </w:p>
    <w:p w:rsidR="00357CF1" w:rsidRDefault="00357CF1" w:rsidP="00B419C9">
      <w:pPr>
        <w:ind w:firstLine="426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57CF1" w:rsidRPr="00357CF1" w:rsidRDefault="00357CF1" w:rsidP="00B419C9">
      <w:pPr>
        <w:ind w:firstLine="426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419C9" w:rsidRPr="00B419C9" w:rsidRDefault="00B419C9" w:rsidP="00B419C9">
      <w:pPr>
        <w:ind w:firstLine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419C9" w:rsidRPr="00B419C9" w:rsidRDefault="00B419C9" w:rsidP="00B419C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9C9">
        <w:rPr>
          <w:rStyle w:val="FontStyle71"/>
          <w:sz w:val="28"/>
          <w:szCs w:val="28"/>
          <w:lang w:val="uk-UA"/>
        </w:rPr>
        <w:lastRenderedPageBreak/>
        <w:t xml:space="preserve">Відповідно до плану </w:t>
      </w:r>
      <w:r w:rsidR="00F07912">
        <w:rPr>
          <w:rStyle w:val="FontStyle71"/>
          <w:sz w:val="28"/>
          <w:szCs w:val="28"/>
          <w:lang w:val="uk-UA"/>
        </w:rPr>
        <w:t>підвищення кваліфікації</w:t>
      </w:r>
      <w:r w:rsidRPr="00B419C9">
        <w:rPr>
          <w:rStyle w:val="FontStyle71"/>
          <w:sz w:val="28"/>
          <w:szCs w:val="28"/>
          <w:lang w:val="uk-UA"/>
        </w:rPr>
        <w:t xml:space="preserve"> педагогічних працівників</w:t>
      </w:r>
      <w:r w:rsidRPr="00B419C9">
        <w:rPr>
          <w:rStyle w:val="FontStyle71"/>
          <w:sz w:val="28"/>
          <w:szCs w:val="28"/>
          <w:lang w:val="uk-UA"/>
        </w:rPr>
        <w:br/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AC69F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23D35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="00AC69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>Вінницьк</w:t>
      </w:r>
      <w:r w:rsidR="00923D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академ</w:t>
      </w:r>
      <w:r w:rsidR="00923D3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F58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>перервної освіти</w:t>
      </w:r>
      <w:r w:rsidR="00AC69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419C9">
        <w:rPr>
          <w:rStyle w:val="FontStyle71"/>
          <w:sz w:val="28"/>
          <w:szCs w:val="28"/>
          <w:lang w:val="uk-UA"/>
        </w:rPr>
        <w:t xml:space="preserve"> </w:t>
      </w:r>
      <w:r w:rsidR="00C80F58">
        <w:rPr>
          <w:rStyle w:val="FontStyle71"/>
          <w:sz w:val="28"/>
          <w:szCs w:val="28"/>
          <w:lang w:val="uk-UA"/>
        </w:rPr>
        <w:t>в 202</w:t>
      </w:r>
      <w:r w:rsidR="00227339">
        <w:rPr>
          <w:rStyle w:val="FontStyle71"/>
          <w:sz w:val="28"/>
          <w:szCs w:val="28"/>
          <w:lang w:val="uk-UA"/>
        </w:rPr>
        <w:t>4</w:t>
      </w:r>
      <w:r w:rsidR="00C80F58">
        <w:rPr>
          <w:rStyle w:val="FontStyle71"/>
          <w:sz w:val="28"/>
          <w:szCs w:val="28"/>
          <w:lang w:val="uk-UA"/>
        </w:rPr>
        <w:t xml:space="preserve"> році </w:t>
      </w:r>
      <w:r w:rsidRPr="00B419C9">
        <w:rPr>
          <w:rStyle w:val="FontStyle71"/>
          <w:sz w:val="28"/>
          <w:szCs w:val="28"/>
          <w:lang w:val="uk-UA"/>
        </w:rPr>
        <w:t xml:space="preserve">курси підвищення кваліфікації </w:t>
      </w:r>
      <w:r w:rsidR="00C80F58">
        <w:rPr>
          <w:rStyle w:val="FontStyle71"/>
          <w:sz w:val="28"/>
          <w:szCs w:val="28"/>
          <w:lang w:val="uk-UA"/>
        </w:rPr>
        <w:t xml:space="preserve">в очно-дистанційному режимі проходять </w:t>
      </w:r>
      <w:r w:rsidR="002273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 w:rsidR="00BF3F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403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339">
        <w:rPr>
          <w:rFonts w:ascii="Times New Roman" w:hAnsi="Times New Roman" w:cs="Times New Roman"/>
          <w:sz w:val="28"/>
          <w:szCs w:val="28"/>
          <w:lang w:val="uk-UA"/>
        </w:rPr>
        <w:t>Сокіл М.О., Довгалюк А.В., Туранська Т.М., Лисаковська О.В.</w:t>
      </w:r>
      <w:r w:rsidR="00BF3F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план </w:t>
      </w:r>
      <w:r w:rsidR="00923D3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F58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виконаний на 100%.  </w:t>
      </w:r>
    </w:p>
    <w:p w:rsidR="00B419C9" w:rsidRPr="00B419C9" w:rsidRDefault="00B419C9" w:rsidP="00B419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Згідно річного плану роботи закладу на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C69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73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273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о</w:t>
      </w:r>
      <w:r w:rsidRPr="00C80F5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рганізація</w:t>
      </w:r>
      <w:r w:rsidR="00E820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1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освітнього</w:t>
      </w:r>
      <w:r w:rsidR="00E820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80F5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процесу в дошкільному</w:t>
      </w:r>
      <w:r w:rsidR="00E820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80F5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</w:t>
      </w:r>
      <w:r w:rsidR="00E820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3D3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E820FD" w:rsidRPr="00C80F58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</w:t>
      </w:r>
      <w:r w:rsidR="00E820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80F5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спрям</w:t>
      </w:r>
      <w:r w:rsidRPr="00B419C9">
        <w:rPr>
          <w:rFonts w:ascii="Times New Roman" w:hAnsi="Times New Roman" w:cs="Times New Roman"/>
          <w:color w:val="000000"/>
          <w:sz w:val="28"/>
          <w:szCs w:val="28"/>
        </w:rPr>
        <w:t>ована на реалізацію</w:t>
      </w:r>
      <w:r w:rsidR="00E820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2329">
        <w:rPr>
          <w:rFonts w:ascii="Times New Roman" w:hAnsi="Times New Roman" w:cs="Times New Roman"/>
          <w:b/>
          <w:color w:val="000000"/>
          <w:sz w:val="28"/>
          <w:szCs w:val="28"/>
        </w:rPr>
        <w:t>основних</w:t>
      </w:r>
      <w:r w:rsidR="00E820FD" w:rsidRPr="00B423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42329">
        <w:rPr>
          <w:rFonts w:ascii="Times New Roman" w:hAnsi="Times New Roman" w:cs="Times New Roman"/>
          <w:b/>
          <w:color w:val="000000"/>
          <w:sz w:val="28"/>
          <w:szCs w:val="28"/>
        </w:rPr>
        <w:t>завдань</w:t>
      </w:r>
      <w:r w:rsidR="00E820FD" w:rsidRPr="00B423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42329">
        <w:rPr>
          <w:rFonts w:ascii="Times New Roman" w:hAnsi="Times New Roman" w:cs="Times New Roman"/>
          <w:b/>
          <w:color w:val="000000"/>
          <w:sz w:val="28"/>
          <w:szCs w:val="28"/>
        </w:rPr>
        <w:t>ЗДО</w:t>
      </w:r>
      <w:r w:rsidRPr="00B419C9">
        <w:rPr>
          <w:rFonts w:ascii="Times New Roman" w:hAnsi="Times New Roman" w:cs="Times New Roman"/>
          <w:color w:val="000000"/>
          <w:sz w:val="28"/>
          <w:szCs w:val="28"/>
        </w:rPr>
        <w:t>,  а саме:</w:t>
      </w:r>
    </w:p>
    <w:p w:rsidR="004D6AA6" w:rsidRPr="004D6AA6" w:rsidRDefault="004D6AA6" w:rsidP="004D6AA6">
      <w:pPr>
        <w:numPr>
          <w:ilvl w:val="0"/>
          <w:numId w:val="27"/>
        </w:numPr>
        <w:shd w:val="clear" w:color="auto" w:fill="F5FAFB"/>
        <w:tabs>
          <w:tab w:val="clear" w:pos="36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6AA6">
        <w:rPr>
          <w:rFonts w:ascii="Times New Roman" w:eastAsia="Times New Roman" w:hAnsi="Times New Roman" w:cs="Times New Roman"/>
          <w:i/>
          <w:sz w:val="28"/>
          <w:szCs w:val="28"/>
        </w:rPr>
        <w:t>Освітнє середовище та ігровий простір, як основ</w:t>
      </w:r>
      <w:r w:rsidRPr="004D6AA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Pr="004D6AA6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набуття нових знань та формування національно</w:t>
      </w:r>
      <w:r w:rsidRPr="004D6AA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4D6AA6">
        <w:rPr>
          <w:rFonts w:ascii="Times New Roman" w:eastAsia="Times New Roman" w:hAnsi="Times New Roman" w:cs="Times New Roman"/>
          <w:i/>
          <w:sz w:val="28"/>
          <w:szCs w:val="28"/>
        </w:rPr>
        <w:t>патріотичних цінностей дитини</w:t>
      </w:r>
      <w:r w:rsidRPr="004D6AA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4D6AA6" w:rsidRPr="004D6AA6" w:rsidRDefault="004D6AA6" w:rsidP="004D6AA6">
      <w:pPr>
        <w:numPr>
          <w:ilvl w:val="0"/>
          <w:numId w:val="27"/>
        </w:numPr>
        <w:shd w:val="clear" w:color="auto" w:fill="F5FAFB"/>
        <w:tabs>
          <w:tab w:val="clear" w:pos="36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D6AA6">
        <w:rPr>
          <w:rFonts w:ascii="Times New Roman" w:hAnsi="Times New Roman" w:cs="Times New Roman"/>
          <w:i/>
          <w:sz w:val="28"/>
          <w:szCs w:val="28"/>
          <w:lang w:val="uk-UA"/>
        </w:rPr>
        <w:t>Цілеспрямована освітня діяльність щодо формування в дітей безпечної поведінки в довкіллі з урахуванням умов воєнного (післявоєнного) стану;</w:t>
      </w:r>
    </w:p>
    <w:p w:rsidR="004D6AA6" w:rsidRPr="004D6AA6" w:rsidRDefault="004D6AA6" w:rsidP="004D6AA6">
      <w:pPr>
        <w:numPr>
          <w:ilvl w:val="0"/>
          <w:numId w:val="27"/>
        </w:numPr>
        <w:shd w:val="clear" w:color="auto" w:fill="F5FAFB"/>
        <w:tabs>
          <w:tab w:val="clear" w:pos="36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D6AA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Комплексне самооцінювання освітніх і управлінських процесів та розбудова внутрішньої системи забезпечення якості освіти.</w:t>
      </w:r>
    </w:p>
    <w:p w:rsidR="00B419C9" w:rsidRPr="00E820FD" w:rsidRDefault="00B419C9" w:rsidP="00E820FD">
      <w:pPr>
        <w:pStyle w:val="Style64"/>
        <w:ind w:firstLine="709"/>
        <w:rPr>
          <w:rStyle w:val="FontStyle27"/>
          <w:b w:val="0"/>
          <w:bCs w:val="0"/>
          <w:i w:val="0"/>
          <w:iCs w:val="0"/>
          <w:sz w:val="28"/>
          <w:szCs w:val="28"/>
          <w:lang w:val="uk-UA"/>
        </w:rPr>
      </w:pPr>
      <w:r w:rsidRPr="00B419C9">
        <w:rPr>
          <w:color w:val="000000"/>
          <w:sz w:val="28"/>
          <w:szCs w:val="28"/>
          <w:lang w:val="uk-UA"/>
        </w:rPr>
        <w:t xml:space="preserve">На вирішення даних питань </w:t>
      </w:r>
      <w:r w:rsidRPr="00B419C9">
        <w:rPr>
          <w:rStyle w:val="FontStyle20"/>
          <w:sz w:val="28"/>
          <w:szCs w:val="28"/>
          <w:lang w:val="uk-UA"/>
        </w:rPr>
        <w:t xml:space="preserve">в ЗДО були проведені педагогічні ради, тренінги, консультації, семінари-практикуми та інші форми роботи. Проводився моніторинг щодо </w:t>
      </w:r>
      <w:r w:rsidR="00E820FD" w:rsidRPr="00E820FD">
        <w:rPr>
          <w:rStyle w:val="FontStyle20"/>
          <w:sz w:val="28"/>
          <w:szCs w:val="28"/>
          <w:lang w:val="uk-UA"/>
        </w:rPr>
        <w:t xml:space="preserve">стану оснащення </w:t>
      </w:r>
      <w:r w:rsidR="00E820FD">
        <w:rPr>
          <w:rStyle w:val="FontStyle20"/>
          <w:sz w:val="28"/>
          <w:szCs w:val="28"/>
          <w:lang w:val="uk-UA"/>
        </w:rPr>
        <w:t xml:space="preserve">освітнього процесу в групах ЗДО, </w:t>
      </w:r>
      <w:r w:rsidR="00E820FD" w:rsidRPr="00E820FD">
        <w:rPr>
          <w:rStyle w:val="FontStyle20"/>
          <w:sz w:val="28"/>
          <w:szCs w:val="28"/>
          <w:lang w:val="uk-UA"/>
        </w:rPr>
        <w:t>ор</w:t>
      </w:r>
      <w:r w:rsidR="00E820FD">
        <w:rPr>
          <w:rStyle w:val="FontStyle20"/>
          <w:sz w:val="28"/>
          <w:szCs w:val="28"/>
          <w:lang w:val="uk-UA"/>
        </w:rPr>
        <w:t>ганізації  взаємодії з батьками, співпраці ЗДО і школи, п</w:t>
      </w:r>
      <w:r w:rsidR="00E820FD" w:rsidRPr="00E820FD">
        <w:rPr>
          <w:rStyle w:val="FontStyle20"/>
          <w:sz w:val="28"/>
          <w:szCs w:val="28"/>
          <w:lang w:val="uk-UA"/>
        </w:rPr>
        <w:t>ідготовка дітей старших груп до навчання в школі</w:t>
      </w:r>
      <w:r w:rsidRPr="00B419C9">
        <w:rPr>
          <w:rStyle w:val="FontStyle20"/>
          <w:sz w:val="28"/>
          <w:szCs w:val="28"/>
          <w:lang w:val="uk-UA"/>
        </w:rPr>
        <w:t xml:space="preserve">, </w:t>
      </w:r>
      <w:r w:rsidR="00113FD5">
        <w:rPr>
          <w:rStyle w:val="FontStyle20"/>
          <w:sz w:val="28"/>
          <w:szCs w:val="28"/>
          <w:lang w:val="uk-UA"/>
        </w:rPr>
        <w:t>протидія  випадкам булінгу. Н</w:t>
      </w:r>
      <w:r w:rsidRPr="00B419C9">
        <w:rPr>
          <w:rStyle w:val="FontStyle20"/>
          <w:sz w:val="28"/>
          <w:szCs w:val="28"/>
          <w:lang w:val="uk-UA"/>
        </w:rPr>
        <w:t>а контролі знаходилась робота педагогів-початківців.</w:t>
      </w:r>
    </w:p>
    <w:p w:rsidR="00B419C9" w:rsidRPr="00B419C9" w:rsidRDefault="00B419C9" w:rsidP="00E820FD">
      <w:pPr>
        <w:pStyle w:val="Style8"/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>20</w:t>
      </w:r>
      <w:r w:rsidR="00AC69F1">
        <w:rPr>
          <w:sz w:val="28"/>
          <w:szCs w:val="28"/>
          <w:lang w:val="uk-UA"/>
        </w:rPr>
        <w:t>2</w:t>
      </w:r>
      <w:r w:rsidR="004D6AA6">
        <w:rPr>
          <w:sz w:val="28"/>
          <w:szCs w:val="28"/>
          <w:lang w:val="uk-UA"/>
        </w:rPr>
        <w:t>3</w:t>
      </w:r>
      <w:r w:rsidRPr="00B419C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202</w:t>
      </w:r>
      <w:r w:rsidR="004D6AA6">
        <w:rPr>
          <w:sz w:val="28"/>
          <w:szCs w:val="28"/>
          <w:lang w:val="uk-UA"/>
        </w:rPr>
        <w:t>4</w:t>
      </w:r>
      <w:r w:rsidRPr="00B419C9">
        <w:rPr>
          <w:sz w:val="28"/>
          <w:szCs w:val="28"/>
          <w:lang w:val="uk-UA"/>
        </w:rPr>
        <w:t xml:space="preserve">  навчального року </w:t>
      </w:r>
      <w:r w:rsidRPr="00B419C9">
        <w:rPr>
          <w:color w:val="000000"/>
          <w:sz w:val="28"/>
          <w:szCs w:val="28"/>
          <w:lang w:val="uk-UA"/>
        </w:rPr>
        <w:t xml:space="preserve">методична робота та робота методичного кабінету проводилась таким чином, щоб сформувати професійну компетентність, збагатити інтереси, задовольнити духовні і професійні потреби педагогів. </w:t>
      </w:r>
    </w:p>
    <w:p w:rsidR="00B419C9" w:rsidRDefault="00B419C9" w:rsidP="00B419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1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Завідувачем та вихователем-методистом проведені консультації для вихователів, музичних керівників, а також індивідуальні бесіди за запитами.</w:t>
      </w:r>
    </w:p>
    <w:p w:rsidR="0000037F" w:rsidRDefault="0000037F" w:rsidP="000A317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умовах війни безпека учасників освітнього процесу є пріоритетом у роботі ЗДО. </w:t>
      </w:r>
      <w:r w:rsidR="00B9488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 функціонує у звичному режимі завдяки наявності найпростішого укриття, обладнаного відповідно вимог ДСНС. Укриття входить до одних з найкращих у місті</w:t>
      </w:r>
      <w:r w:rsidR="000A31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серед ЗДО</w:t>
      </w:r>
      <w:r w:rsidR="00B948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BC7D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кожній групі </w:t>
      </w:r>
      <w:r w:rsidR="000B433F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зібрані</w:t>
      </w:r>
      <w:r w:rsidR="00BC7D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A317C">
        <w:rPr>
          <w:rFonts w:ascii="Times New Roman" w:hAnsi="Times New Roman" w:cs="Times New Roman"/>
          <w:color w:val="000000"/>
          <w:sz w:val="28"/>
          <w:szCs w:val="28"/>
          <w:lang w:val="uk-UA"/>
        </w:rPr>
        <w:t>«наплічники безпеки»</w:t>
      </w:r>
      <w:r w:rsidR="00BC7D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діти забезпечені бейджиками </w:t>
      </w:r>
      <w:r w:rsidR="000B43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C7D6E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персон</w:t>
      </w:r>
      <w:r w:rsidR="000A317C">
        <w:rPr>
          <w:rFonts w:ascii="Times New Roman" w:hAnsi="Times New Roman" w:cs="Times New Roman"/>
          <w:color w:val="000000"/>
          <w:sz w:val="28"/>
          <w:szCs w:val="28"/>
          <w:lang w:val="uk-UA"/>
        </w:rPr>
        <w:t>іфікованою</w:t>
      </w:r>
      <w:r w:rsidR="00BC7D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інформацією.</w:t>
      </w:r>
      <w:r w:rsidR="000A31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Вхід до укриття можливий як з двору, так і з приміщення закладу, що забезпечує додатковий комфорт та швидкість під час евакуації. Двері до укриття обладнані автоматичний замком, який відкривається під час оголошення тривоги.</w:t>
      </w:r>
    </w:p>
    <w:p w:rsidR="00D828DD" w:rsidRDefault="00D828DD" w:rsidP="000A317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Укриття забезпечене засобами пожежогасіння, питною та технічною водою, аптечкою, ліхтариками, термосами.</w:t>
      </w:r>
    </w:p>
    <w:p w:rsidR="00275591" w:rsidRPr="00B419C9" w:rsidRDefault="00275591" w:rsidP="00275591">
      <w:pPr>
        <w:ind w:firstLine="567"/>
        <w:jc w:val="both"/>
        <w:rPr>
          <w:rStyle w:val="FontStyle71"/>
          <w:sz w:val="28"/>
          <w:szCs w:val="28"/>
        </w:rPr>
      </w:pPr>
      <w:r w:rsidRPr="00B419C9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Великого значення в ЗДО надають стану здоров'я дітей їхньому фізичному та психічному розвитку, дотримання здорового способу життя.</w:t>
      </w:r>
    </w:p>
    <w:p w:rsidR="00275591" w:rsidRPr="00B419C9" w:rsidRDefault="00275591" w:rsidP="00275591">
      <w:pPr>
        <w:pStyle w:val="Style59"/>
        <w:widowControl/>
        <w:spacing w:line="276" w:lineRule="auto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Медичне обслуговування в дошкільному закладі передбачає надання дітям допомоги у збереженні здоров'я та профілактиці захворювань, медико-педагогічному контролі занять з фізичного розвитку, наданні першої домедичної допомоги.</w:t>
      </w:r>
    </w:p>
    <w:p w:rsidR="00275591" w:rsidRPr="00B419C9" w:rsidRDefault="00275591" w:rsidP="00275591">
      <w:pPr>
        <w:pStyle w:val="Style59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Як того вимагає Закон України «Про дошкільну освіту»,</w:t>
      </w:r>
      <w:r w:rsidRPr="00B419C9">
        <w:rPr>
          <w:rStyle w:val="FontStyle71"/>
          <w:sz w:val="28"/>
          <w:szCs w:val="28"/>
          <w:lang w:val="uk-UA" w:eastAsia="uk-UA"/>
        </w:rPr>
        <w:br/>
        <w:t>у ЗДО проводяться профілактичні заходи:</w:t>
      </w:r>
    </w:p>
    <w:p w:rsidR="00275591" w:rsidRPr="00B419C9" w:rsidRDefault="00275591" w:rsidP="00275591">
      <w:pPr>
        <w:pStyle w:val="Style59"/>
        <w:widowControl/>
        <w:numPr>
          <w:ilvl w:val="0"/>
          <w:numId w:val="4"/>
        </w:numPr>
        <w:tabs>
          <w:tab w:val="left" w:pos="0"/>
          <w:tab w:val="left" w:pos="898"/>
        </w:tabs>
        <w:spacing w:line="276" w:lineRule="auto"/>
        <w:ind w:left="426" w:hanging="360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контролюється виконання санітарно-гігієнічних норм працівниками закладу на всіх ділянках;</w:t>
      </w:r>
    </w:p>
    <w:p w:rsidR="00275591" w:rsidRPr="00342CE3" w:rsidRDefault="00275591" w:rsidP="00342CE3">
      <w:pPr>
        <w:pStyle w:val="Style59"/>
        <w:widowControl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left="360" w:hanging="360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з</w:t>
      </w:r>
      <w:r w:rsidR="00342CE3">
        <w:rPr>
          <w:rStyle w:val="FontStyle71"/>
          <w:sz w:val="28"/>
          <w:szCs w:val="28"/>
          <w:lang w:val="uk-UA" w:eastAsia="uk-UA"/>
        </w:rPr>
        <w:t xml:space="preserve">дійснюється </w:t>
      </w:r>
      <w:r w:rsidRPr="00342CE3">
        <w:rPr>
          <w:rStyle w:val="FontStyle71"/>
          <w:sz w:val="28"/>
          <w:szCs w:val="28"/>
          <w:lang w:val="uk-UA" w:eastAsia="uk-UA"/>
        </w:rPr>
        <w:t>медико-педагогічний контроль;</w:t>
      </w:r>
    </w:p>
    <w:p w:rsidR="00275591" w:rsidRDefault="00275591" w:rsidP="00275591">
      <w:pPr>
        <w:pStyle w:val="Style59"/>
        <w:widowControl/>
        <w:numPr>
          <w:ilvl w:val="0"/>
          <w:numId w:val="5"/>
        </w:numPr>
        <w:tabs>
          <w:tab w:val="left" w:pos="888"/>
        </w:tabs>
        <w:spacing w:line="276" w:lineRule="auto"/>
        <w:ind w:left="360" w:hanging="360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 xml:space="preserve">проводиться інформаційна робота для батьків через </w:t>
      </w:r>
      <w:r>
        <w:rPr>
          <w:rStyle w:val="FontStyle71"/>
          <w:sz w:val="28"/>
          <w:szCs w:val="28"/>
          <w:lang w:val="uk-UA" w:eastAsia="uk-UA"/>
        </w:rPr>
        <w:t>вайбер, сайт закладу, особистого спілкування</w:t>
      </w:r>
      <w:r w:rsidRPr="00B419C9">
        <w:rPr>
          <w:rStyle w:val="FontStyle71"/>
          <w:sz w:val="28"/>
          <w:szCs w:val="28"/>
          <w:lang w:val="uk-UA" w:eastAsia="uk-UA"/>
        </w:rPr>
        <w:t>;</w:t>
      </w:r>
    </w:p>
    <w:p w:rsidR="00342CE3" w:rsidRPr="00B419C9" w:rsidRDefault="00342CE3" w:rsidP="00275591">
      <w:pPr>
        <w:pStyle w:val="Style59"/>
        <w:widowControl/>
        <w:numPr>
          <w:ilvl w:val="0"/>
          <w:numId w:val="5"/>
        </w:numPr>
        <w:tabs>
          <w:tab w:val="left" w:pos="888"/>
        </w:tabs>
        <w:spacing w:line="276" w:lineRule="auto"/>
        <w:ind w:left="360" w:hanging="360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за потреби надається перша домедична допомога.</w:t>
      </w:r>
    </w:p>
    <w:p w:rsidR="00275591" w:rsidRPr="00D754F4" w:rsidRDefault="00275591" w:rsidP="00183F22">
      <w:pPr>
        <w:spacing w:after="0"/>
        <w:ind w:firstLine="540"/>
        <w:jc w:val="both"/>
        <w:rPr>
          <w:rStyle w:val="FontStyle71"/>
          <w:sz w:val="22"/>
          <w:szCs w:val="22"/>
          <w:lang w:val="uk-UA"/>
        </w:rPr>
      </w:pPr>
      <w:r>
        <w:rPr>
          <w:rStyle w:val="FontStyle71"/>
          <w:sz w:val="28"/>
          <w:szCs w:val="28"/>
          <w:lang w:val="uk-UA"/>
        </w:rPr>
        <w:t>З дітьми проводяться заняття</w:t>
      </w:r>
      <w:r w:rsidRPr="00B419C9">
        <w:rPr>
          <w:rStyle w:val="FontStyle71"/>
          <w:sz w:val="28"/>
          <w:szCs w:val="28"/>
          <w:lang w:val="uk-UA"/>
        </w:rPr>
        <w:t xml:space="preserve"> з фізичної культури, під час прогулянок підтримується рухова активність дітей; проводяться дні здоров'я, розваги, у навчальні заняття вводяться фізкультхвилинки</w:t>
      </w:r>
      <w:r>
        <w:rPr>
          <w:rStyle w:val="FontStyle71"/>
          <w:sz w:val="28"/>
          <w:szCs w:val="28"/>
          <w:lang w:val="uk-UA"/>
        </w:rPr>
        <w:t>, фізкультпаузи.</w:t>
      </w:r>
    </w:p>
    <w:p w:rsidR="00275591" w:rsidRPr="00B419C9" w:rsidRDefault="00275591" w:rsidP="00183F2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19C9">
        <w:rPr>
          <w:rFonts w:ascii="Times New Roman" w:hAnsi="Times New Roman" w:cs="Times New Roman"/>
          <w:sz w:val="28"/>
          <w:szCs w:val="28"/>
          <w:lang w:val="uk-UA"/>
        </w:rPr>
        <w:t>Важливою складовою фізичного здоров'я дітей  є їх раціональне харчування.</w:t>
      </w:r>
    </w:p>
    <w:p w:rsidR="00275591" w:rsidRPr="00B419C9" w:rsidRDefault="00275591" w:rsidP="00A2439F">
      <w:pPr>
        <w:pStyle w:val="Style59"/>
        <w:widowControl/>
        <w:spacing w:before="115" w:line="276" w:lineRule="auto"/>
        <w:ind w:right="10"/>
        <w:rPr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 xml:space="preserve">В ЗДО харчування 3-х разове. Діти їжу отримують згідно режиму дня з урахуванням вікових особливостей. Меню складається згідно норм харчування та за перспективою меню, а також відповідно до графіку та набору продуктів, що завозяться централізовано, з наявністю сертифікату якості, відповідно вартості за день: </w:t>
      </w:r>
      <w:r w:rsidRPr="00863CA2">
        <w:rPr>
          <w:sz w:val="28"/>
          <w:szCs w:val="28"/>
          <w:lang w:val="uk-UA"/>
        </w:rPr>
        <w:t xml:space="preserve">яслі та молодші </w:t>
      </w:r>
      <w:r w:rsidRPr="00A2439F">
        <w:rPr>
          <w:sz w:val="28"/>
          <w:szCs w:val="28"/>
          <w:lang w:val="uk-UA"/>
        </w:rPr>
        <w:t xml:space="preserve">групи – </w:t>
      </w:r>
      <w:r w:rsidR="00A2439F" w:rsidRPr="00A2439F">
        <w:rPr>
          <w:sz w:val="28"/>
          <w:szCs w:val="28"/>
          <w:lang w:val="uk-UA"/>
        </w:rPr>
        <w:t>4</w:t>
      </w:r>
      <w:r w:rsidR="00183F22" w:rsidRPr="00A2439F">
        <w:rPr>
          <w:sz w:val="28"/>
          <w:szCs w:val="28"/>
          <w:lang w:val="uk-UA"/>
        </w:rPr>
        <w:t>8</w:t>
      </w:r>
      <w:r w:rsidRPr="00A2439F">
        <w:rPr>
          <w:sz w:val="28"/>
          <w:szCs w:val="28"/>
          <w:lang w:val="uk-UA"/>
        </w:rPr>
        <w:t xml:space="preserve"> грн., сад – </w:t>
      </w:r>
      <w:r w:rsidR="00A2439F" w:rsidRPr="00A2439F">
        <w:rPr>
          <w:sz w:val="28"/>
          <w:szCs w:val="28"/>
          <w:lang w:val="uk-UA"/>
        </w:rPr>
        <w:t>64</w:t>
      </w:r>
      <w:r w:rsidRPr="00A2439F">
        <w:rPr>
          <w:sz w:val="28"/>
          <w:szCs w:val="28"/>
          <w:lang w:val="uk-UA"/>
        </w:rPr>
        <w:t xml:space="preserve"> грн.</w:t>
      </w:r>
    </w:p>
    <w:p w:rsidR="00275591" w:rsidRPr="00A2439F" w:rsidRDefault="00275591" w:rsidP="00A2439F">
      <w:pPr>
        <w:pStyle w:val="Default"/>
        <w:spacing w:line="276" w:lineRule="auto"/>
        <w:jc w:val="both"/>
        <w:rPr>
          <w:lang w:val="uk-UA"/>
        </w:rPr>
      </w:pPr>
      <w:r w:rsidRPr="00B419C9">
        <w:rPr>
          <w:sz w:val="28"/>
          <w:szCs w:val="28"/>
          <w:lang w:val="uk-UA"/>
        </w:rPr>
        <w:t>Оплату за харчування дітей батьки здійснюють щомісячно в розмірі 75% від вартості харчування, друга половина вартості сплачується міською радою, відповідно до рішення виконавчого комітету</w:t>
      </w:r>
      <w:r w:rsidR="00183F22">
        <w:rPr>
          <w:sz w:val="28"/>
          <w:szCs w:val="28"/>
          <w:lang w:val="uk-UA"/>
        </w:rPr>
        <w:t xml:space="preserve"> </w:t>
      </w:r>
      <w:r w:rsidR="00183F22" w:rsidRPr="00A2439F">
        <w:rPr>
          <w:sz w:val="28"/>
          <w:szCs w:val="28"/>
          <w:lang w:val="uk-UA"/>
        </w:rPr>
        <w:t>ВМР</w:t>
      </w:r>
      <w:r w:rsidRPr="00A2439F">
        <w:rPr>
          <w:sz w:val="28"/>
          <w:szCs w:val="28"/>
          <w:lang w:val="uk-UA"/>
        </w:rPr>
        <w:t xml:space="preserve"> </w:t>
      </w:r>
      <w:r w:rsidR="00A2439F">
        <w:rPr>
          <w:sz w:val="28"/>
          <w:szCs w:val="28"/>
          <w:lang w:val="uk-UA"/>
        </w:rPr>
        <w:t>від</w:t>
      </w:r>
      <w:r w:rsidR="00A2439F" w:rsidRPr="00A2439F">
        <w:rPr>
          <w:lang w:val="uk-UA"/>
        </w:rPr>
        <w:t xml:space="preserve"> </w:t>
      </w:r>
      <w:r w:rsidR="00A2439F" w:rsidRPr="00A2439F">
        <w:rPr>
          <w:sz w:val="28"/>
          <w:szCs w:val="28"/>
          <w:lang w:val="uk-UA"/>
        </w:rPr>
        <w:t>21.12.2023 № 3286</w:t>
      </w:r>
      <w:r w:rsidR="00183F22">
        <w:rPr>
          <w:sz w:val="28"/>
          <w:szCs w:val="28"/>
          <w:lang w:val="uk-UA"/>
        </w:rPr>
        <w:t xml:space="preserve">. </w:t>
      </w:r>
      <w:r w:rsidRPr="00B419C9">
        <w:rPr>
          <w:sz w:val="28"/>
          <w:szCs w:val="28"/>
          <w:lang w:val="uk-UA"/>
        </w:rPr>
        <w:t xml:space="preserve">Для пільгових категорій плата проводиться згідно чинного законодавства. </w:t>
      </w:r>
    </w:p>
    <w:p w:rsidR="00275591" w:rsidRPr="00F019E8" w:rsidRDefault="00275591" w:rsidP="00A2439F">
      <w:pPr>
        <w:pStyle w:val="Style59"/>
        <w:widowControl/>
        <w:spacing w:line="276" w:lineRule="auto"/>
        <w:ind w:right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Варто зазначити, що харчування в дошкільному закладі організовується відповідно </w:t>
      </w:r>
      <w:r w:rsidRPr="00C87E5D">
        <w:rPr>
          <w:sz w:val="28"/>
          <w:szCs w:val="28"/>
          <w:lang w:val="uk-UA"/>
        </w:rPr>
        <w:t xml:space="preserve">нового </w:t>
      </w:r>
      <w:r w:rsidRPr="00F019E8">
        <w:rPr>
          <w:sz w:val="28"/>
          <w:szCs w:val="28"/>
          <w:lang w:val="uk-UA"/>
        </w:rPr>
        <w:t>помісячного сезонного</w:t>
      </w:r>
      <w:r>
        <w:rPr>
          <w:sz w:val="28"/>
          <w:szCs w:val="28"/>
          <w:lang w:val="uk-UA"/>
        </w:rPr>
        <w:t xml:space="preserve"> </w:t>
      </w:r>
      <w:r w:rsidRPr="00C87E5D">
        <w:rPr>
          <w:sz w:val="28"/>
          <w:szCs w:val="28"/>
          <w:lang w:val="uk-UA"/>
        </w:rPr>
        <w:t>меню</w:t>
      </w:r>
      <w:r>
        <w:rPr>
          <w:sz w:val="28"/>
          <w:szCs w:val="28"/>
          <w:lang w:val="uk-UA"/>
        </w:rPr>
        <w:t xml:space="preserve"> та Постанови </w:t>
      </w:r>
      <w:r w:rsidRPr="00F019E8">
        <w:rPr>
          <w:bCs/>
          <w:sz w:val="28"/>
          <w:lang w:val="uk-UA"/>
        </w:rPr>
        <w:t>Кабінету Міністрів України</w:t>
      </w:r>
      <w:r w:rsidRPr="00F019E8">
        <w:rPr>
          <w:b/>
          <w:bCs/>
          <w:sz w:val="22"/>
          <w:lang w:val="uk-UA"/>
        </w:rPr>
        <w:t xml:space="preserve"> </w:t>
      </w:r>
      <w:r w:rsidRPr="00F019E8">
        <w:rPr>
          <w:bCs/>
          <w:sz w:val="28"/>
          <w:szCs w:val="28"/>
          <w:lang w:val="uk-UA"/>
        </w:rPr>
        <w:t>від 24 березня 2021 р. № 305</w:t>
      </w:r>
      <w:bookmarkStart w:id="0" w:name="n3"/>
      <w:bookmarkEnd w:id="0"/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</w:t>
      </w:r>
      <w:r w:rsidRPr="00F019E8">
        <w:rPr>
          <w:bCs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bCs/>
          <w:sz w:val="28"/>
          <w:szCs w:val="28"/>
          <w:lang w:val="uk-UA"/>
        </w:rPr>
        <w:t>»</w:t>
      </w:r>
      <w:r w:rsidR="00A2439F">
        <w:rPr>
          <w:bCs/>
          <w:sz w:val="28"/>
          <w:szCs w:val="28"/>
          <w:lang w:val="uk-UA"/>
        </w:rPr>
        <w:t xml:space="preserve"> в рамках реформ, започаткованих першою леді України О.Зеленською.</w:t>
      </w:r>
    </w:p>
    <w:p w:rsidR="00275591" w:rsidRDefault="00275591" w:rsidP="00275591">
      <w:pPr>
        <w:pStyle w:val="Style59"/>
        <w:widowControl/>
        <w:spacing w:line="276" w:lineRule="auto"/>
        <w:ind w:right="10"/>
        <w:rPr>
          <w:sz w:val="28"/>
          <w:szCs w:val="28"/>
          <w:lang w:val="uk-UA"/>
        </w:rPr>
      </w:pPr>
      <w:r w:rsidRPr="00863CA2">
        <w:rPr>
          <w:sz w:val="28"/>
          <w:szCs w:val="28"/>
          <w:lang w:val="uk-UA"/>
        </w:rPr>
        <w:t>Для приготуванні їжі дітям використовується очищена питна вода (9-ти ступенева система очистки)</w:t>
      </w:r>
      <w:r>
        <w:rPr>
          <w:sz w:val="28"/>
          <w:szCs w:val="28"/>
          <w:lang w:val="uk-UA"/>
        </w:rPr>
        <w:t>.</w:t>
      </w:r>
    </w:p>
    <w:p w:rsidR="00275591" w:rsidRPr="002F4B13" w:rsidRDefault="00275591" w:rsidP="00275591">
      <w:pPr>
        <w:pStyle w:val="Style59"/>
        <w:widowControl/>
        <w:spacing w:line="276" w:lineRule="auto"/>
        <w:ind w:right="10" w:firstLine="567"/>
        <w:rPr>
          <w:rStyle w:val="FontStyle7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Задля безпечності приготування страв та дотримання санітарно-гігієнічних норм харчоблок закладу поступово приводиться до стандартів та вимог системи </w:t>
      </w:r>
      <w:r>
        <w:rPr>
          <w:sz w:val="28"/>
          <w:szCs w:val="28"/>
          <w:lang w:val="uk-UA"/>
        </w:rPr>
        <w:lastRenderedPageBreak/>
        <w:t xml:space="preserve">НАССР (міжнародної системи безпечності та якості харчових продуктів і процедур). </w:t>
      </w:r>
    </w:p>
    <w:p w:rsidR="00B419C9" w:rsidRPr="00B419C9" w:rsidRDefault="00275591" w:rsidP="00275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фізичного розвитку, належна увага приділяється і ху</w:t>
      </w:r>
      <w:r w:rsidR="00183F22">
        <w:rPr>
          <w:rFonts w:ascii="Times New Roman" w:hAnsi="Times New Roman" w:cs="Times New Roman"/>
          <w:sz w:val="28"/>
          <w:szCs w:val="28"/>
          <w:lang w:val="uk-UA"/>
        </w:rPr>
        <w:t>дож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ньо-естетичному вихованню. </w:t>
      </w:r>
      <w:r w:rsidR="00B419C9"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Музично-естетичне виховання в закладі  здійснюється на музичних заняттях під час яких  враховуються індивідуальні та творчі здібності кожної дитини. Тематичні свята, розваги, заняття побудовані на  достатньому художньому  рівні. Особлива увага приділяється розвитку вокально-хорових навичок та музично-ритмічних рухів.  </w:t>
      </w:r>
    </w:p>
    <w:p w:rsidR="00D0397E" w:rsidRDefault="00B419C9" w:rsidP="00275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На розвиток інтелекту, творчих здібностей та нахилів дітей була спрямована і  робота </w:t>
      </w:r>
      <w:r w:rsidR="000340BA">
        <w:rPr>
          <w:rFonts w:ascii="Times New Roman" w:hAnsi="Times New Roman" w:cs="Times New Roman"/>
          <w:sz w:val="28"/>
          <w:szCs w:val="28"/>
          <w:lang w:val="uk-UA"/>
        </w:rPr>
        <w:t xml:space="preserve">гуртків: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>вокального «Веселка»</w:t>
      </w:r>
      <w:r w:rsidR="000340BA">
        <w:rPr>
          <w:rFonts w:ascii="Times New Roman" w:hAnsi="Times New Roman" w:cs="Times New Roman"/>
          <w:sz w:val="28"/>
          <w:szCs w:val="28"/>
          <w:lang w:val="uk-UA"/>
        </w:rPr>
        <w:t xml:space="preserve"> та хореографічного «Дивограй»</w:t>
      </w:r>
      <w:r w:rsidR="00D03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9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69F1" w:rsidRDefault="00B419C9" w:rsidP="00B419C9">
      <w:pPr>
        <w:pStyle w:val="Style59"/>
        <w:widowControl/>
        <w:spacing w:line="276" w:lineRule="auto"/>
        <w:ind w:firstLine="542"/>
        <w:rPr>
          <w:rStyle w:val="FontStyle71"/>
          <w:sz w:val="28"/>
          <w:szCs w:val="28"/>
          <w:lang w:val="uk-UA"/>
        </w:rPr>
      </w:pPr>
      <w:r w:rsidRPr="00B419C9">
        <w:rPr>
          <w:rStyle w:val="FontStyle71"/>
          <w:sz w:val="28"/>
          <w:szCs w:val="28"/>
          <w:lang w:val="uk-UA"/>
        </w:rPr>
        <w:t xml:space="preserve">Великого значення педагоги надавали підготовці дітей до шкільного життя. </w:t>
      </w:r>
    </w:p>
    <w:p w:rsidR="00B419C9" w:rsidRDefault="00B419C9" w:rsidP="000340BA">
      <w:pPr>
        <w:pStyle w:val="Style59"/>
        <w:widowControl/>
        <w:spacing w:line="276" w:lineRule="auto"/>
        <w:ind w:firstLine="542"/>
        <w:rPr>
          <w:rStyle w:val="FontStyle71"/>
          <w:sz w:val="28"/>
          <w:szCs w:val="28"/>
          <w:lang w:val="uk-UA"/>
        </w:rPr>
      </w:pPr>
      <w:r w:rsidRPr="00B419C9">
        <w:rPr>
          <w:rStyle w:val="FontStyle71"/>
          <w:sz w:val="28"/>
          <w:szCs w:val="28"/>
          <w:lang w:val="uk-UA"/>
        </w:rPr>
        <w:t xml:space="preserve">Вихователями старших груп № </w:t>
      </w:r>
      <w:r w:rsidR="00313A7D">
        <w:rPr>
          <w:rStyle w:val="FontStyle71"/>
          <w:sz w:val="28"/>
          <w:szCs w:val="28"/>
          <w:lang w:val="uk-UA"/>
        </w:rPr>
        <w:t>4</w:t>
      </w:r>
      <w:r w:rsidRPr="00B419C9">
        <w:rPr>
          <w:rStyle w:val="FontStyle71"/>
          <w:sz w:val="28"/>
          <w:szCs w:val="28"/>
          <w:lang w:val="uk-UA"/>
        </w:rPr>
        <w:t xml:space="preserve"> (</w:t>
      </w:r>
      <w:r w:rsidR="00313A7D">
        <w:rPr>
          <w:rStyle w:val="FontStyle71"/>
          <w:sz w:val="28"/>
          <w:szCs w:val="28"/>
          <w:lang w:val="uk-UA"/>
        </w:rPr>
        <w:t>вихователь Занога С.О.</w:t>
      </w:r>
      <w:r w:rsidRPr="00B419C9">
        <w:rPr>
          <w:rStyle w:val="FontStyle71"/>
          <w:sz w:val="28"/>
          <w:szCs w:val="28"/>
          <w:lang w:val="uk-UA"/>
        </w:rPr>
        <w:t xml:space="preserve">), № </w:t>
      </w:r>
      <w:r w:rsidR="00313A7D">
        <w:rPr>
          <w:rStyle w:val="FontStyle71"/>
          <w:sz w:val="28"/>
          <w:szCs w:val="28"/>
          <w:lang w:val="uk-UA"/>
        </w:rPr>
        <w:t>5</w:t>
      </w:r>
      <w:r w:rsidRPr="00B419C9">
        <w:rPr>
          <w:rStyle w:val="FontStyle71"/>
          <w:sz w:val="28"/>
          <w:szCs w:val="28"/>
          <w:lang w:val="uk-UA"/>
        </w:rPr>
        <w:t xml:space="preserve"> (</w:t>
      </w:r>
      <w:r w:rsidR="00313A7D">
        <w:rPr>
          <w:rStyle w:val="FontStyle71"/>
          <w:sz w:val="28"/>
          <w:szCs w:val="28"/>
          <w:lang w:val="uk-UA"/>
        </w:rPr>
        <w:t>Коваль О.В.</w:t>
      </w:r>
      <w:r w:rsidRPr="00B419C9">
        <w:rPr>
          <w:rStyle w:val="FontStyle71"/>
          <w:sz w:val="28"/>
          <w:szCs w:val="28"/>
          <w:lang w:val="uk-UA"/>
        </w:rPr>
        <w:t xml:space="preserve">), № </w:t>
      </w:r>
      <w:r w:rsidR="00BD60DE">
        <w:rPr>
          <w:rStyle w:val="FontStyle71"/>
          <w:sz w:val="28"/>
          <w:szCs w:val="28"/>
          <w:lang w:val="uk-UA"/>
        </w:rPr>
        <w:t>8</w:t>
      </w:r>
      <w:r w:rsidR="00D0397E">
        <w:rPr>
          <w:rStyle w:val="FontStyle71"/>
          <w:sz w:val="28"/>
          <w:szCs w:val="28"/>
          <w:lang w:val="uk-UA"/>
        </w:rPr>
        <w:t xml:space="preserve"> (</w:t>
      </w:r>
      <w:r w:rsidR="00BD60DE">
        <w:rPr>
          <w:rStyle w:val="FontStyle71"/>
          <w:sz w:val="28"/>
          <w:szCs w:val="28"/>
          <w:lang w:val="uk-UA"/>
        </w:rPr>
        <w:t>Малогулко Н.С.</w:t>
      </w:r>
      <w:r w:rsidR="00313A7D">
        <w:rPr>
          <w:rStyle w:val="FontStyle71"/>
          <w:sz w:val="28"/>
          <w:szCs w:val="28"/>
          <w:lang w:val="uk-UA"/>
        </w:rPr>
        <w:t>, Ляшук О.Г.</w:t>
      </w:r>
      <w:r w:rsidRPr="00B419C9">
        <w:rPr>
          <w:rStyle w:val="FontStyle71"/>
          <w:sz w:val="28"/>
          <w:szCs w:val="28"/>
          <w:lang w:val="uk-UA"/>
        </w:rPr>
        <w:t xml:space="preserve">), </w:t>
      </w:r>
      <w:r w:rsidR="00BD60DE">
        <w:rPr>
          <w:rStyle w:val="FontStyle71"/>
          <w:sz w:val="28"/>
          <w:szCs w:val="28"/>
          <w:lang w:val="uk-UA"/>
        </w:rPr>
        <w:t xml:space="preserve">№ </w:t>
      </w:r>
      <w:r w:rsidR="00313A7D">
        <w:rPr>
          <w:rStyle w:val="FontStyle71"/>
          <w:sz w:val="28"/>
          <w:szCs w:val="28"/>
          <w:lang w:val="uk-UA"/>
        </w:rPr>
        <w:t>9</w:t>
      </w:r>
      <w:r w:rsidR="00BD60DE">
        <w:rPr>
          <w:rStyle w:val="FontStyle71"/>
          <w:sz w:val="28"/>
          <w:szCs w:val="28"/>
          <w:lang w:val="uk-UA"/>
        </w:rPr>
        <w:t xml:space="preserve"> (</w:t>
      </w:r>
      <w:r w:rsidR="00313A7D">
        <w:rPr>
          <w:rStyle w:val="FontStyle71"/>
          <w:sz w:val="28"/>
          <w:szCs w:val="28"/>
          <w:lang w:val="uk-UA"/>
        </w:rPr>
        <w:t>Рябоконь Л.П., Солонінко Н.Д.</w:t>
      </w:r>
      <w:r w:rsidR="00BD60DE">
        <w:rPr>
          <w:rStyle w:val="FontStyle71"/>
          <w:sz w:val="28"/>
          <w:szCs w:val="28"/>
          <w:lang w:val="uk-UA"/>
        </w:rPr>
        <w:t>)</w:t>
      </w:r>
      <w:r w:rsidR="00D0397E">
        <w:rPr>
          <w:rStyle w:val="FontStyle71"/>
          <w:sz w:val="28"/>
          <w:szCs w:val="28"/>
          <w:lang w:val="uk-UA"/>
        </w:rPr>
        <w:t xml:space="preserve"> </w:t>
      </w:r>
      <w:r w:rsidRPr="00B419C9">
        <w:rPr>
          <w:rStyle w:val="FontStyle71"/>
          <w:sz w:val="28"/>
          <w:szCs w:val="28"/>
          <w:lang w:val="uk-UA"/>
        </w:rPr>
        <w:t xml:space="preserve">було підготовлено до школи </w:t>
      </w:r>
      <w:r w:rsidR="009873A6">
        <w:rPr>
          <w:rStyle w:val="FontStyle71"/>
          <w:sz w:val="28"/>
          <w:szCs w:val="28"/>
          <w:lang w:val="uk-UA"/>
        </w:rPr>
        <w:t>101</w:t>
      </w:r>
      <w:r w:rsidR="00576B3D" w:rsidRPr="00576B3D">
        <w:rPr>
          <w:rStyle w:val="FontStyle71"/>
          <w:sz w:val="28"/>
          <w:szCs w:val="28"/>
          <w:lang w:val="uk-UA"/>
        </w:rPr>
        <w:t xml:space="preserve"> </w:t>
      </w:r>
      <w:r w:rsidR="009873A6">
        <w:rPr>
          <w:rStyle w:val="FontStyle71"/>
          <w:sz w:val="28"/>
          <w:szCs w:val="28"/>
          <w:lang w:val="uk-UA"/>
        </w:rPr>
        <w:t>дитина, це на 22 дитини більше, ніж минулого року</w:t>
      </w:r>
      <w:r w:rsidR="000340BA">
        <w:rPr>
          <w:rStyle w:val="FontStyle71"/>
          <w:sz w:val="28"/>
          <w:szCs w:val="28"/>
          <w:lang w:val="uk-UA"/>
        </w:rPr>
        <w:t xml:space="preserve">. За результатами </w:t>
      </w:r>
      <w:r w:rsidR="00BD60DE">
        <w:rPr>
          <w:rStyle w:val="FontStyle71"/>
          <w:sz w:val="28"/>
          <w:szCs w:val="28"/>
          <w:lang w:val="uk-UA"/>
        </w:rPr>
        <w:t xml:space="preserve">підсумкового </w:t>
      </w:r>
      <w:r w:rsidR="000340BA">
        <w:rPr>
          <w:rStyle w:val="FontStyle71"/>
          <w:sz w:val="28"/>
          <w:szCs w:val="28"/>
          <w:lang w:val="uk-UA"/>
        </w:rPr>
        <w:t xml:space="preserve">моніторингу в </w:t>
      </w:r>
      <w:r w:rsidR="00BD60DE">
        <w:rPr>
          <w:rStyle w:val="FontStyle71"/>
          <w:sz w:val="28"/>
          <w:szCs w:val="28"/>
          <w:lang w:val="uk-UA"/>
        </w:rPr>
        <w:t>травні</w:t>
      </w:r>
      <w:r w:rsidR="000340BA">
        <w:rPr>
          <w:rStyle w:val="FontStyle71"/>
          <w:sz w:val="28"/>
          <w:szCs w:val="28"/>
          <w:lang w:val="uk-UA"/>
        </w:rPr>
        <w:t xml:space="preserve"> місяці рівень готовності складав</w:t>
      </w:r>
      <w:r w:rsidR="000340BA" w:rsidRPr="003E27B3">
        <w:rPr>
          <w:rStyle w:val="FontStyle71"/>
          <w:sz w:val="28"/>
          <w:szCs w:val="28"/>
          <w:lang w:val="uk-UA"/>
        </w:rPr>
        <w:t xml:space="preserve">: </w:t>
      </w:r>
      <w:r w:rsidRPr="003E27B3">
        <w:rPr>
          <w:rStyle w:val="FontStyle71"/>
          <w:sz w:val="28"/>
          <w:szCs w:val="28"/>
          <w:lang w:val="uk-UA"/>
        </w:rPr>
        <w:t xml:space="preserve"> </w:t>
      </w:r>
      <w:r w:rsidR="003E27B3" w:rsidRPr="003E27B3">
        <w:rPr>
          <w:rStyle w:val="FontStyle71"/>
          <w:sz w:val="28"/>
          <w:szCs w:val="28"/>
          <w:lang w:val="uk-UA"/>
        </w:rPr>
        <w:t>43</w:t>
      </w:r>
      <w:r w:rsidR="00BD60DE" w:rsidRPr="003E27B3">
        <w:rPr>
          <w:rStyle w:val="FontStyle71"/>
          <w:sz w:val="28"/>
          <w:szCs w:val="28"/>
          <w:lang w:val="uk-UA"/>
        </w:rPr>
        <w:t xml:space="preserve"> </w:t>
      </w:r>
      <w:r w:rsidRPr="003E27B3">
        <w:rPr>
          <w:rStyle w:val="FontStyle71"/>
          <w:sz w:val="28"/>
          <w:szCs w:val="28"/>
          <w:lang w:val="uk-UA"/>
        </w:rPr>
        <w:t xml:space="preserve">% випускників високого, </w:t>
      </w:r>
      <w:r w:rsidR="003E27B3" w:rsidRPr="003E27B3">
        <w:rPr>
          <w:rStyle w:val="FontStyle71"/>
          <w:sz w:val="28"/>
          <w:szCs w:val="28"/>
          <w:lang w:val="uk-UA"/>
        </w:rPr>
        <w:t>47</w:t>
      </w:r>
      <w:r w:rsidR="00BD60DE" w:rsidRPr="003E27B3">
        <w:rPr>
          <w:rStyle w:val="FontStyle71"/>
          <w:sz w:val="28"/>
          <w:szCs w:val="28"/>
          <w:lang w:val="uk-UA"/>
        </w:rPr>
        <w:t xml:space="preserve"> </w:t>
      </w:r>
      <w:r w:rsidRPr="003E27B3">
        <w:rPr>
          <w:rStyle w:val="FontStyle71"/>
          <w:sz w:val="28"/>
          <w:szCs w:val="28"/>
          <w:lang w:val="uk-UA"/>
        </w:rPr>
        <w:t xml:space="preserve">% - достатнього,   </w:t>
      </w:r>
      <w:r w:rsidR="003E27B3" w:rsidRPr="003E27B3">
        <w:rPr>
          <w:rStyle w:val="FontStyle71"/>
          <w:sz w:val="28"/>
          <w:szCs w:val="28"/>
          <w:lang w:val="uk-UA"/>
        </w:rPr>
        <w:t>8</w:t>
      </w:r>
      <w:r w:rsidR="00BD60DE" w:rsidRPr="003E27B3">
        <w:rPr>
          <w:rStyle w:val="FontStyle71"/>
          <w:sz w:val="28"/>
          <w:szCs w:val="28"/>
          <w:lang w:val="uk-UA"/>
        </w:rPr>
        <w:t xml:space="preserve"> </w:t>
      </w:r>
      <w:r w:rsidRPr="003E27B3">
        <w:rPr>
          <w:rStyle w:val="FontStyle71"/>
          <w:sz w:val="28"/>
          <w:szCs w:val="28"/>
          <w:lang w:val="uk-UA"/>
        </w:rPr>
        <w:t>% - задовільного рівня готовності.</w:t>
      </w:r>
      <w:r w:rsidR="000340BA">
        <w:rPr>
          <w:rStyle w:val="FontStyle71"/>
          <w:sz w:val="28"/>
          <w:szCs w:val="28"/>
          <w:lang w:val="uk-UA"/>
        </w:rPr>
        <w:t xml:space="preserve"> </w:t>
      </w:r>
    </w:p>
    <w:p w:rsidR="003E27B3" w:rsidRPr="000340BA" w:rsidRDefault="003E27B3" w:rsidP="000340BA">
      <w:pPr>
        <w:pStyle w:val="Style59"/>
        <w:widowControl/>
        <w:spacing w:line="276" w:lineRule="auto"/>
        <w:ind w:firstLine="542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19C9" w:rsidRPr="00B419C9" w:rsidRDefault="00B419C9" w:rsidP="00B419C9">
      <w:pPr>
        <w:pStyle w:val="Style59"/>
        <w:widowControl/>
        <w:spacing w:line="276" w:lineRule="auto"/>
        <w:rPr>
          <w:bCs/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>У закладі</w:t>
      </w:r>
      <w:r w:rsidR="00576B3D">
        <w:rPr>
          <w:sz w:val="28"/>
          <w:szCs w:val="28"/>
          <w:lang w:val="uk-UA"/>
        </w:rPr>
        <w:t xml:space="preserve"> </w:t>
      </w:r>
      <w:r w:rsidRPr="00B419C9">
        <w:rPr>
          <w:sz w:val="28"/>
          <w:szCs w:val="28"/>
          <w:lang w:val="uk-UA"/>
        </w:rPr>
        <w:t>велика увага приділялась зміцненню фізичного та психічного здоров'я вихованців.</w:t>
      </w:r>
    </w:p>
    <w:p w:rsidR="00B419C9" w:rsidRPr="00B419C9" w:rsidRDefault="00B419C9" w:rsidP="00B419C9">
      <w:pPr>
        <w:pStyle w:val="Style59"/>
        <w:spacing w:line="276" w:lineRule="auto"/>
        <w:ind w:firstLine="567"/>
        <w:rPr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 xml:space="preserve">Участь дітей у спортивно-масових заходах  сприяли активізації просвітницької роботи серед батьків щодо важливості відвідувань дітьми занять з фізкультури та ранкової гімнастики. Щоденно з дітьми проводяться фізкультурні заняття, в середніх та старших групах щотижня передбачені заняття з валеології, ОБЖД. </w:t>
      </w:r>
    </w:p>
    <w:p w:rsidR="00CC2B9D" w:rsidRDefault="00B419C9" w:rsidP="00B419C9">
      <w:pPr>
        <w:pStyle w:val="Style59"/>
        <w:spacing w:line="276" w:lineRule="auto"/>
        <w:rPr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lastRenderedPageBreak/>
        <w:t>На виконання міських заходів відповідно до річного плану роботи Департаменту освіти в ЗДО організовувалися</w:t>
      </w:r>
      <w:r w:rsidR="00576B3D">
        <w:rPr>
          <w:sz w:val="28"/>
          <w:szCs w:val="28"/>
          <w:lang w:val="uk-UA"/>
        </w:rPr>
        <w:t xml:space="preserve"> </w:t>
      </w:r>
      <w:r w:rsidRPr="00B419C9">
        <w:rPr>
          <w:sz w:val="28"/>
          <w:szCs w:val="28"/>
          <w:lang w:val="uk-UA"/>
        </w:rPr>
        <w:t>тижневики здорового способу життя, тижні безпеки (дорожнього руху, пожежної безпеки). Дітей знайомили зі службами екстреної допомоги, форму</w:t>
      </w:r>
      <w:r w:rsidR="00BD60DE">
        <w:rPr>
          <w:sz w:val="28"/>
          <w:szCs w:val="28"/>
          <w:lang w:val="uk-UA"/>
        </w:rPr>
        <w:t>вали почуття особистої безпеки в т.ч. під час воєнного стану.</w:t>
      </w:r>
      <w:r w:rsidR="002F6BA4">
        <w:rPr>
          <w:sz w:val="28"/>
          <w:szCs w:val="28"/>
          <w:lang w:val="uk-UA"/>
        </w:rPr>
        <w:t xml:space="preserve"> З цією метою організовувалися заходи із залученням пожежної бригади ДСНС, ювенальної превенції та поліцейського офіцера громади.</w:t>
      </w:r>
    </w:p>
    <w:p w:rsidR="00D53E91" w:rsidRDefault="00D53E91" w:rsidP="00B419C9">
      <w:pPr>
        <w:pStyle w:val="Style59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Цьогоріч, відповідно спільного наказу НМЦ ЦЗ та БЖД у Вінницькій області та Департаменту освіти ВМР «Про проведення Тижня безпеки дитини…»  10 квітня заклад проводив показовий день Тижня безпеки дитини для вихователів-методистів ЗДО Вінницької міської територіальної громади. Під час заходу наш садочок представив свою систему роботи з вихованцями,</w:t>
      </w:r>
      <w:r w:rsidR="00FF6107">
        <w:rPr>
          <w:sz w:val="28"/>
          <w:szCs w:val="28"/>
          <w:lang w:val="uk-UA"/>
        </w:rPr>
        <w:t xml:space="preserve"> працівниками та батьками.</w:t>
      </w:r>
    </w:p>
    <w:p w:rsidR="00FF6107" w:rsidRDefault="00CC1A7B" w:rsidP="00B419C9">
      <w:pPr>
        <w:pStyle w:val="Style59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Зокрема вихователі </w:t>
      </w:r>
      <w:r w:rsidR="005A2A0B" w:rsidRPr="005A2A0B">
        <w:rPr>
          <w:sz w:val="28"/>
          <w:szCs w:val="28"/>
          <w:lang w:val="uk-UA"/>
        </w:rPr>
        <w:t xml:space="preserve">середньої </w:t>
      </w:r>
      <w:r>
        <w:rPr>
          <w:sz w:val="28"/>
          <w:szCs w:val="28"/>
          <w:lang w:val="uk-UA"/>
        </w:rPr>
        <w:t>групи №7 Лисаковсь</w:t>
      </w:r>
      <w:r w:rsidR="005A2A0B">
        <w:rPr>
          <w:sz w:val="28"/>
          <w:szCs w:val="28"/>
          <w:lang w:val="uk-UA"/>
        </w:rPr>
        <w:t>ка О.В. та Онищенко Р.А. представили</w:t>
      </w:r>
      <w:r>
        <w:rPr>
          <w:sz w:val="28"/>
          <w:szCs w:val="28"/>
          <w:lang w:val="uk-UA"/>
        </w:rPr>
        <w:t xml:space="preserve"> </w:t>
      </w:r>
      <w:r w:rsidR="005A2A0B">
        <w:rPr>
          <w:sz w:val="28"/>
          <w:szCs w:val="28"/>
          <w:lang w:val="uk-UA"/>
        </w:rPr>
        <w:t>н</w:t>
      </w:r>
      <w:r w:rsidR="005A2A0B" w:rsidRPr="005A2A0B">
        <w:rPr>
          <w:sz w:val="28"/>
          <w:szCs w:val="28"/>
          <w:lang w:val="uk-UA"/>
        </w:rPr>
        <w:t>авчально-ігров</w:t>
      </w:r>
      <w:r w:rsidR="005A2A0B">
        <w:rPr>
          <w:sz w:val="28"/>
          <w:szCs w:val="28"/>
          <w:lang w:val="uk-UA"/>
        </w:rPr>
        <w:t>у</w:t>
      </w:r>
      <w:r w:rsidR="005A2A0B" w:rsidRPr="005A2A0B">
        <w:rPr>
          <w:sz w:val="28"/>
          <w:szCs w:val="28"/>
          <w:lang w:val="uk-UA"/>
        </w:rPr>
        <w:t xml:space="preserve"> організован</w:t>
      </w:r>
      <w:r w:rsidR="005A2A0B">
        <w:rPr>
          <w:sz w:val="28"/>
          <w:szCs w:val="28"/>
          <w:lang w:val="uk-UA"/>
        </w:rPr>
        <w:t>у</w:t>
      </w:r>
      <w:r w:rsidR="005A2A0B" w:rsidRPr="005A2A0B">
        <w:rPr>
          <w:sz w:val="28"/>
          <w:szCs w:val="28"/>
          <w:lang w:val="uk-UA"/>
        </w:rPr>
        <w:t xml:space="preserve"> діяльність з дітьми «Небезпечні речі не бере до рук малеча»</w:t>
      </w:r>
    </w:p>
    <w:p w:rsidR="005A2A0B" w:rsidRDefault="005A2A0B" w:rsidP="00B419C9">
      <w:pPr>
        <w:pStyle w:val="Style59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A2A0B">
        <w:rPr>
          <w:sz w:val="28"/>
          <w:szCs w:val="28"/>
          <w:lang w:val="uk-UA"/>
        </w:rPr>
        <w:t xml:space="preserve"> дітьми старшого дошкільного віку</w:t>
      </w:r>
      <w:r>
        <w:rPr>
          <w:sz w:val="28"/>
          <w:szCs w:val="28"/>
          <w:lang w:val="uk-UA"/>
        </w:rPr>
        <w:t xml:space="preserve"> –</w:t>
      </w:r>
      <w:r w:rsidRPr="005A2A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5A2A0B">
        <w:rPr>
          <w:sz w:val="28"/>
          <w:szCs w:val="28"/>
          <w:lang w:val="uk-UA"/>
        </w:rPr>
        <w:t>нформативно-спортивне дозвілля «Навч</w:t>
      </w:r>
      <w:r>
        <w:rPr>
          <w:sz w:val="28"/>
          <w:szCs w:val="28"/>
          <w:lang w:val="uk-UA"/>
        </w:rPr>
        <w:t>аємо майбутніх рятувальників». (</w:t>
      </w:r>
      <w:r w:rsidRPr="005A2A0B">
        <w:rPr>
          <w:sz w:val="28"/>
          <w:szCs w:val="28"/>
          <w:lang w:val="uk-UA"/>
        </w:rPr>
        <w:t>Вихователі Наталія Ткачук, Надія Солонінко, музичний керівник Людмила Синиціна</w:t>
      </w:r>
      <w:r>
        <w:rPr>
          <w:sz w:val="28"/>
          <w:szCs w:val="28"/>
          <w:lang w:val="uk-UA"/>
        </w:rPr>
        <w:t>)</w:t>
      </w:r>
      <w:r w:rsidRPr="005A2A0B">
        <w:rPr>
          <w:sz w:val="28"/>
          <w:szCs w:val="28"/>
          <w:lang w:val="uk-UA"/>
        </w:rPr>
        <w:t xml:space="preserve">.  </w:t>
      </w:r>
    </w:p>
    <w:p w:rsidR="005A2A0B" w:rsidRDefault="005A2A0B" w:rsidP="00B419C9">
      <w:pPr>
        <w:pStyle w:val="Style59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також:</w:t>
      </w:r>
    </w:p>
    <w:p w:rsidR="005A2A0B" w:rsidRPr="005A2A0B" w:rsidRDefault="005A2A0B" w:rsidP="005A2A0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3"/>
          <w:lang w:val="uk-UA"/>
        </w:rPr>
      </w:pPr>
      <w:r w:rsidRPr="005A2A0B">
        <w:rPr>
          <w:rFonts w:ascii="Times New Roman" w:hAnsi="Times New Roman"/>
          <w:sz w:val="28"/>
          <w:szCs w:val="23"/>
          <w:lang w:val="uk-UA"/>
        </w:rPr>
        <w:t xml:space="preserve">Дайджест «В укритті тривогу перечекаємо, а в цей час цікаво пограємо» (добірка активностей дітей в укритті). Вихователі КЗ «ДНЗ №57 ВМР».  </w:t>
      </w:r>
    </w:p>
    <w:p w:rsidR="005A2A0B" w:rsidRPr="005A2A0B" w:rsidRDefault="005A2A0B" w:rsidP="005A2A0B">
      <w:pPr>
        <w:spacing w:after="0" w:line="240" w:lineRule="auto"/>
        <w:rPr>
          <w:rFonts w:ascii="Times New Roman" w:hAnsi="Times New Roman" w:cs="Times New Roman"/>
          <w:sz w:val="28"/>
          <w:szCs w:val="23"/>
          <w:lang w:val="uk-UA"/>
        </w:rPr>
      </w:pPr>
    </w:p>
    <w:p w:rsidR="005A2A0B" w:rsidRPr="005A2A0B" w:rsidRDefault="005A2A0B" w:rsidP="005A2A0B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3"/>
          <w:lang w:val="uk-UA"/>
        </w:rPr>
      </w:pPr>
      <w:r w:rsidRPr="005A2A0B">
        <w:rPr>
          <w:rFonts w:ascii="Times New Roman" w:hAnsi="Times New Roman"/>
          <w:sz w:val="28"/>
          <w:szCs w:val="23"/>
          <w:lang w:val="uk-UA"/>
        </w:rPr>
        <w:t>Інтерактивне родинне коло «Діти. Батьки. Безпека». Вихователь Світлана  Занога.</w:t>
      </w:r>
    </w:p>
    <w:p w:rsidR="005A2A0B" w:rsidRPr="005A2A0B" w:rsidRDefault="005A2A0B" w:rsidP="005A2A0B">
      <w:pPr>
        <w:spacing w:after="0" w:line="240" w:lineRule="auto"/>
        <w:rPr>
          <w:rFonts w:ascii="Times New Roman" w:hAnsi="Times New Roman" w:cs="Times New Roman"/>
          <w:sz w:val="28"/>
          <w:szCs w:val="23"/>
          <w:lang w:val="uk-UA"/>
        </w:rPr>
      </w:pPr>
    </w:p>
    <w:p w:rsidR="005A2A0B" w:rsidRPr="005A2A0B" w:rsidRDefault="005A2A0B" w:rsidP="005A2A0B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70C0"/>
          <w:sz w:val="28"/>
          <w:szCs w:val="23"/>
          <w:lang w:val="uk-UA"/>
        </w:rPr>
      </w:pPr>
      <w:r w:rsidRPr="005A2A0B">
        <w:rPr>
          <w:rFonts w:ascii="Times New Roman" w:hAnsi="Times New Roman"/>
          <w:sz w:val="28"/>
          <w:szCs w:val="23"/>
          <w:lang w:val="uk-UA"/>
        </w:rPr>
        <w:t>Психоедукаційний тренінг з  педагогічним колективом КЗ «ДНЗ №57 ВМР» «Подолання стресових станів та збереження ментального здоров’я». За участі психолога центру «ЯМаріуполь» Галини Кирпач.</w:t>
      </w:r>
      <w:r w:rsidRPr="005A2A0B">
        <w:rPr>
          <w:rFonts w:ascii="Times New Roman" w:hAnsi="Times New Roman"/>
          <w:color w:val="0070C0"/>
          <w:sz w:val="28"/>
          <w:szCs w:val="23"/>
          <w:lang w:val="uk-UA"/>
        </w:rPr>
        <w:t xml:space="preserve"> </w:t>
      </w:r>
    </w:p>
    <w:p w:rsidR="005A2A0B" w:rsidRPr="005A2A0B" w:rsidRDefault="005A2A0B" w:rsidP="005A2A0B">
      <w:pPr>
        <w:spacing w:after="0" w:line="240" w:lineRule="auto"/>
        <w:rPr>
          <w:rFonts w:ascii="Times New Roman" w:hAnsi="Times New Roman" w:cs="Times New Roman"/>
          <w:sz w:val="28"/>
          <w:szCs w:val="23"/>
          <w:lang w:val="uk-UA"/>
        </w:rPr>
      </w:pPr>
    </w:p>
    <w:p w:rsidR="005A2A0B" w:rsidRDefault="005A2A0B" w:rsidP="005A2A0B">
      <w:pPr>
        <w:pStyle w:val="Style59"/>
        <w:spacing w:line="276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Наш заклад також вперше серед ЗДО </w:t>
      </w:r>
      <w:r w:rsidR="00EF4503">
        <w:rPr>
          <w:sz w:val="28"/>
          <w:szCs w:val="28"/>
          <w:lang w:val="uk-UA"/>
        </w:rPr>
        <w:t>міста</w:t>
      </w:r>
      <w:r>
        <w:rPr>
          <w:sz w:val="28"/>
          <w:szCs w:val="28"/>
          <w:lang w:val="uk-UA"/>
        </w:rPr>
        <w:t xml:space="preserve"> представив на загал п</w:t>
      </w:r>
      <w:r w:rsidRPr="005A2A0B">
        <w:rPr>
          <w:sz w:val="28"/>
          <w:szCs w:val="28"/>
          <w:lang w:val="uk-UA"/>
        </w:rPr>
        <w:t xml:space="preserve">рактичне відпрацювання заходів евакуації </w:t>
      </w:r>
      <w:r w:rsidR="00EF4503">
        <w:rPr>
          <w:sz w:val="28"/>
          <w:szCs w:val="28"/>
          <w:lang w:val="uk-UA"/>
        </w:rPr>
        <w:t xml:space="preserve">з </w:t>
      </w:r>
      <w:r w:rsidRPr="005A2A0B">
        <w:rPr>
          <w:sz w:val="28"/>
          <w:szCs w:val="28"/>
          <w:lang w:val="uk-UA"/>
        </w:rPr>
        <w:t xml:space="preserve">вихованцями та працівниками </w:t>
      </w:r>
      <w:r>
        <w:rPr>
          <w:sz w:val="28"/>
          <w:szCs w:val="28"/>
          <w:lang w:val="uk-UA"/>
        </w:rPr>
        <w:t xml:space="preserve">до найпростішого </w:t>
      </w:r>
      <w:r w:rsidR="00EF4503">
        <w:rPr>
          <w:sz w:val="28"/>
          <w:szCs w:val="28"/>
          <w:lang w:val="uk-UA"/>
        </w:rPr>
        <w:t>укриття</w:t>
      </w:r>
      <w:r w:rsidRPr="005A2A0B">
        <w:rPr>
          <w:sz w:val="28"/>
          <w:szCs w:val="28"/>
          <w:lang w:val="uk-UA"/>
        </w:rPr>
        <w:t xml:space="preserve">. </w:t>
      </w:r>
    </w:p>
    <w:p w:rsidR="00EF4503" w:rsidRDefault="00EF4503" w:rsidP="005A2A0B">
      <w:pPr>
        <w:pStyle w:val="Style59"/>
        <w:spacing w:line="276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Проведений показовий день Тижня безпеки дитини засвідчив високий професіоналізм, злагодженість у роботі, а найголовніше – турботу про безпеку учасників освітнього процесу колективу нашої «Дружної сімейки». </w:t>
      </w:r>
    </w:p>
    <w:p w:rsidR="00FF6107" w:rsidRDefault="00FF6107" w:rsidP="00B419C9">
      <w:pPr>
        <w:pStyle w:val="Style59"/>
        <w:spacing w:line="276" w:lineRule="auto"/>
        <w:rPr>
          <w:sz w:val="28"/>
          <w:szCs w:val="28"/>
          <w:lang w:val="uk-UA"/>
        </w:rPr>
      </w:pPr>
    </w:p>
    <w:p w:rsidR="00B419C9" w:rsidRDefault="00B419C9" w:rsidP="00B419C9">
      <w:pPr>
        <w:pStyle w:val="Style7"/>
        <w:widowControl/>
        <w:spacing w:line="276" w:lineRule="auto"/>
        <w:ind w:firstLine="710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 xml:space="preserve">Розуміючи вплив родини на виховання дітей, педагоги закладу активно співпрацювали з батьками, намагалися вчасно відгукувались на їхні запити, залучали членів сімей до освітнього процесу групи та життя садочка. З цією </w:t>
      </w:r>
      <w:r w:rsidRPr="00B419C9">
        <w:rPr>
          <w:rStyle w:val="FontStyle71"/>
          <w:sz w:val="28"/>
          <w:szCs w:val="28"/>
          <w:lang w:val="uk-UA" w:eastAsia="uk-UA"/>
        </w:rPr>
        <w:lastRenderedPageBreak/>
        <w:t xml:space="preserve">метою проводились </w:t>
      </w:r>
      <w:r w:rsidR="00680CE5">
        <w:rPr>
          <w:rStyle w:val="FontStyle71"/>
          <w:sz w:val="28"/>
          <w:szCs w:val="28"/>
          <w:lang w:val="uk-UA" w:eastAsia="uk-UA"/>
        </w:rPr>
        <w:t>в дистанційному</w:t>
      </w:r>
      <w:r w:rsidR="00BD60DE">
        <w:rPr>
          <w:rStyle w:val="FontStyle71"/>
          <w:sz w:val="28"/>
          <w:szCs w:val="28"/>
          <w:lang w:val="uk-UA" w:eastAsia="uk-UA"/>
        </w:rPr>
        <w:t xml:space="preserve"> та очному</w:t>
      </w:r>
      <w:r w:rsidR="00680CE5">
        <w:rPr>
          <w:rStyle w:val="FontStyle71"/>
          <w:sz w:val="28"/>
          <w:szCs w:val="28"/>
          <w:lang w:val="uk-UA" w:eastAsia="uk-UA"/>
        </w:rPr>
        <w:t xml:space="preserve"> режимі </w:t>
      </w:r>
      <w:r w:rsidRPr="00B419C9">
        <w:rPr>
          <w:rStyle w:val="FontStyle71"/>
          <w:sz w:val="28"/>
          <w:szCs w:val="28"/>
          <w:lang w:val="uk-UA" w:eastAsia="uk-UA"/>
        </w:rPr>
        <w:t xml:space="preserve">батьківські збори, відкриті зустрічі, </w:t>
      </w:r>
      <w:r w:rsidR="00680CE5">
        <w:rPr>
          <w:rStyle w:val="FontStyle71"/>
          <w:sz w:val="28"/>
          <w:szCs w:val="28"/>
          <w:lang w:val="uk-UA" w:eastAsia="uk-UA"/>
        </w:rPr>
        <w:t xml:space="preserve">консультації. </w:t>
      </w:r>
    </w:p>
    <w:p w:rsidR="00B419C9" w:rsidRPr="00B419C9" w:rsidRDefault="00B419C9" w:rsidP="00B419C9">
      <w:pPr>
        <w:pStyle w:val="Style7"/>
        <w:widowControl/>
        <w:spacing w:line="276" w:lineRule="auto"/>
        <w:ind w:firstLine="710"/>
        <w:rPr>
          <w:rStyle w:val="FontStyle71"/>
          <w:b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Кращій обізнаності батьків про життя дітей в садочку сприяла також робота сайту ЗДО, де розміщу</w:t>
      </w:r>
      <w:r w:rsidR="00CC2B9D">
        <w:rPr>
          <w:rStyle w:val="FontStyle71"/>
          <w:sz w:val="28"/>
          <w:szCs w:val="28"/>
          <w:lang w:val="uk-UA" w:eastAsia="uk-UA"/>
        </w:rPr>
        <w:t>ються</w:t>
      </w:r>
      <w:r w:rsidRPr="00B419C9">
        <w:rPr>
          <w:rStyle w:val="FontStyle71"/>
          <w:sz w:val="28"/>
          <w:szCs w:val="28"/>
          <w:lang w:val="uk-UA" w:eastAsia="uk-UA"/>
        </w:rPr>
        <w:t xml:space="preserve"> консультації</w:t>
      </w:r>
      <w:r w:rsidR="00CC2B9D">
        <w:rPr>
          <w:rStyle w:val="FontStyle71"/>
          <w:sz w:val="28"/>
          <w:szCs w:val="28"/>
          <w:lang w:val="uk-UA" w:eastAsia="uk-UA"/>
        </w:rPr>
        <w:t xml:space="preserve">, відео порадники, </w:t>
      </w:r>
      <w:r w:rsidRPr="00B419C9">
        <w:rPr>
          <w:rStyle w:val="FontStyle71"/>
          <w:sz w:val="28"/>
          <w:szCs w:val="28"/>
          <w:lang w:val="uk-UA" w:eastAsia="uk-UA"/>
        </w:rPr>
        <w:t xml:space="preserve"> </w:t>
      </w:r>
      <w:r w:rsidR="00CC2B9D">
        <w:rPr>
          <w:rStyle w:val="FontStyle71"/>
          <w:sz w:val="28"/>
          <w:szCs w:val="28"/>
          <w:lang w:val="uk-UA" w:eastAsia="uk-UA"/>
        </w:rPr>
        <w:t>матеріали конк</w:t>
      </w:r>
      <w:r w:rsidR="0034607D">
        <w:rPr>
          <w:rStyle w:val="FontStyle71"/>
          <w:sz w:val="28"/>
          <w:szCs w:val="28"/>
          <w:lang w:val="uk-UA" w:eastAsia="uk-UA"/>
        </w:rPr>
        <w:t>у</w:t>
      </w:r>
      <w:r w:rsidR="00CC2B9D">
        <w:rPr>
          <w:rStyle w:val="FontStyle71"/>
          <w:sz w:val="28"/>
          <w:szCs w:val="28"/>
          <w:lang w:val="uk-UA" w:eastAsia="uk-UA"/>
        </w:rPr>
        <w:t>рсів</w:t>
      </w:r>
      <w:r w:rsidRPr="00B419C9">
        <w:rPr>
          <w:rStyle w:val="FontStyle71"/>
          <w:sz w:val="28"/>
          <w:szCs w:val="28"/>
          <w:lang w:val="uk-UA" w:eastAsia="uk-UA"/>
        </w:rPr>
        <w:t>, фото та відеоматеріали проведених в З</w:t>
      </w:r>
      <w:r w:rsidR="002F6BA4">
        <w:rPr>
          <w:rStyle w:val="FontStyle71"/>
          <w:sz w:val="28"/>
          <w:szCs w:val="28"/>
          <w:lang w:val="uk-UA" w:eastAsia="uk-UA"/>
        </w:rPr>
        <w:t>ДО заходів тощо</w:t>
      </w:r>
      <w:r w:rsidR="00CC2B9D">
        <w:rPr>
          <w:rStyle w:val="FontStyle71"/>
          <w:sz w:val="28"/>
          <w:szCs w:val="28"/>
          <w:lang w:val="uk-UA" w:eastAsia="uk-UA"/>
        </w:rPr>
        <w:t xml:space="preserve">. </w:t>
      </w:r>
      <w:r w:rsidR="00576B3D">
        <w:rPr>
          <w:rStyle w:val="FontStyle71"/>
          <w:sz w:val="28"/>
          <w:szCs w:val="28"/>
          <w:lang w:val="uk-UA" w:eastAsia="uk-UA"/>
        </w:rPr>
        <w:t>Н</w:t>
      </w:r>
      <w:r w:rsidRPr="00B419C9">
        <w:rPr>
          <w:rStyle w:val="FontStyle71"/>
          <w:sz w:val="28"/>
          <w:szCs w:val="28"/>
          <w:lang w:val="uk-UA" w:eastAsia="uk-UA"/>
        </w:rPr>
        <w:t xml:space="preserve">а сайті діє лекторій для батьків «Раціональне харчування дошкільників», а також електронний Журнал для мам і тат про харчування здорових малят. </w:t>
      </w:r>
    </w:p>
    <w:p w:rsidR="00B419C9" w:rsidRDefault="00680CE5" w:rsidP="00B419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 xml:space="preserve">На жаль, у зв’язку з </w:t>
      </w:r>
      <w:r w:rsidR="00AA5028">
        <w:rPr>
          <w:rStyle w:val="FontStyle71"/>
          <w:sz w:val="28"/>
          <w:szCs w:val="28"/>
          <w:lang w:val="uk-UA"/>
        </w:rPr>
        <w:t>воєнним станом</w:t>
      </w:r>
      <w:r w:rsidR="00BD5EEA">
        <w:rPr>
          <w:rStyle w:val="FontStyle71"/>
          <w:sz w:val="28"/>
          <w:szCs w:val="28"/>
          <w:lang w:val="uk-UA"/>
        </w:rPr>
        <w:t xml:space="preserve">, </w:t>
      </w:r>
      <w:r w:rsidR="00BD5E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свята та </w:t>
      </w:r>
      <w:r w:rsidR="00B419C9" w:rsidRPr="00B41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розваги, які проводились протягом року,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відбувалися без присутності батьків, проте батьками надсилалися фото та відеозаписи таких заходів. </w:t>
      </w:r>
      <w:r w:rsidR="00BD5EEA">
        <w:rPr>
          <w:rStyle w:val="FontStyle71"/>
          <w:sz w:val="28"/>
          <w:szCs w:val="28"/>
          <w:lang w:val="uk-UA"/>
        </w:rPr>
        <w:t>Аналіз проведених заходів засвідчив, що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 дитячі свята, дозвілля </w:t>
      </w:r>
      <w:r w:rsidR="00B419C9" w:rsidRPr="00B41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були добре організованими та змістовними, викликал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B419C9" w:rsidRPr="00B41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дітей емоційне задоволення, збагачувал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B419C9" w:rsidRPr="00B41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їхні враження.</w:t>
      </w:r>
    </w:p>
    <w:p w:rsidR="00D828DD" w:rsidRPr="00BD5EEA" w:rsidRDefault="00D828DD" w:rsidP="00B419C9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НАШІ ДОСЯГНЕННЯ:</w:t>
      </w:r>
    </w:p>
    <w:p w:rsidR="00CD170F" w:rsidRDefault="00CD170F" w:rsidP="00D828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3102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</w:t>
      </w:r>
      <w:r w:rsidR="003A6948" w:rsidRPr="0023102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3102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23102C">
        <w:rPr>
          <w:rFonts w:ascii="Times New Roman" w:hAnsi="Times New Roman" w:cs="Times New Roman"/>
          <w:color w:val="000000"/>
          <w:sz w:val="28"/>
          <w:szCs w:val="28"/>
          <w:lang w:val="uk-UA"/>
        </w:rPr>
        <w:t>/202</w:t>
      </w:r>
      <w:r w:rsidR="0023102C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231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 </w:t>
      </w:r>
      <w:r w:rsidR="00231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(вересень) вихователь-методист Євгенія Стахміч </w:t>
      </w:r>
      <w:r w:rsidR="003B5C5C" w:rsidRPr="00231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10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приймала участь у вебінарі Державної служби якості освіти</w:t>
      </w:r>
      <w:r w:rsidR="007064A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31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представивши досвід закладу за темою «</w:t>
      </w:r>
      <w:r w:rsidR="007064AE" w:rsidRPr="007064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Основні шляхи розвитку професійної компетентності педагога</w:t>
      </w:r>
      <w:r w:rsidR="007064AE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  <w:r w:rsidR="00D828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5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Також </w:t>
      </w:r>
      <w:r w:rsidR="00D828DD">
        <w:rPr>
          <w:rFonts w:ascii="Times New Roman" w:hAnsi="Times New Roman" w:cs="Times New Roman"/>
          <w:color w:val="000000"/>
          <w:sz w:val="28"/>
          <w:szCs w:val="28"/>
          <w:lang w:val="uk-UA"/>
        </w:rPr>
        <w:t>Євгенія Сергіївна</w:t>
      </w:r>
      <w:r w:rsidR="003E5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керівником міських методичних об’</w:t>
      </w:r>
      <w:r w:rsidR="00955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єднань вихователів старших груп. </w:t>
      </w:r>
      <w:r w:rsidR="007A1C8A" w:rsidRPr="00955DA6">
        <w:rPr>
          <w:rFonts w:ascii="Times New Roman" w:hAnsi="Times New Roman"/>
          <w:color w:val="000000"/>
          <w:sz w:val="28"/>
          <w:szCs w:val="28"/>
          <w:lang w:val="uk-UA"/>
        </w:rPr>
        <w:t>Приймала участь в серпневій освітянській конференції</w:t>
      </w:r>
      <w:r w:rsidR="00955DA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955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неодноразово була учасником </w:t>
      </w:r>
      <w:r w:rsidR="003E5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педагогічн</w:t>
      </w:r>
      <w:r w:rsidR="00955DA6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3E5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подіум</w:t>
      </w:r>
      <w:r w:rsidR="00955DA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3E580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методичн</w:t>
      </w:r>
      <w:r w:rsidR="00955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</w:t>
      </w:r>
      <w:r w:rsidR="003E5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</w:t>
      </w:r>
      <w:r w:rsidR="00955DA6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3E580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семінар</w:t>
      </w:r>
      <w:r w:rsidR="00955DA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3E5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ін..</w:t>
      </w:r>
    </w:p>
    <w:p w:rsidR="00AD210B" w:rsidRPr="00D828DD" w:rsidRDefault="00AD210B" w:rsidP="00D828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Музичний керівник Синиціна Л.А. є керівником міської школи молодого музичного керівника «Камертон», неодноразово приймала участь в організації заходів для даної категорії педагогів.</w:t>
      </w:r>
    </w:p>
    <w:p w:rsidR="007064AE" w:rsidRPr="00D828DD" w:rsidRDefault="007064AE" w:rsidP="00D82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8DD">
        <w:rPr>
          <w:rFonts w:ascii="Times New Roman" w:hAnsi="Times New Roman" w:cs="Times New Roman"/>
          <w:b/>
          <w:sz w:val="28"/>
          <w:szCs w:val="28"/>
          <w:lang w:val="uk-UA"/>
        </w:rPr>
        <w:t>У 2023/2024 н.р. заклад здобув перемоги у таких міських конкурсах, як</w:t>
      </w:r>
      <w:r w:rsidR="00696682" w:rsidRPr="00D828D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064AE" w:rsidRDefault="007064AE" w:rsidP="00696682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96682">
        <w:rPr>
          <w:rFonts w:ascii="Times New Roman" w:hAnsi="Times New Roman"/>
          <w:sz w:val="28"/>
          <w:szCs w:val="28"/>
          <w:lang w:val="uk-UA"/>
        </w:rPr>
        <w:t>Спортивні перегони «Перші кроки</w:t>
      </w:r>
      <w:r w:rsidR="00275591" w:rsidRPr="00696682">
        <w:rPr>
          <w:rFonts w:ascii="Times New Roman" w:hAnsi="Times New Roman"/>
          <w:sz w:val="28"/>
          <w:szCs w:val="28"/>
          <w:lang w:val="uk-UA"/>
        </w:rPr>
        <w:t>»</w:t>
      </w:r>
      <w:r w:rsidRPr="00696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682" w:rsidRPr="00696682">
        <w:rPr>
          <w:rFonts w:ascii="Times New Roman" w:hAnsi="Times New Roman"/>
          <w:sz w:val="28"/>
          <w:szCs w:val="28"/>
          <w:lang w:val="uk-UA"/>
        </w:rPr>
        <w:t xml:space="preserve"> під гаслом «Спорт єднає всіх!» </w:t>
      </w:r>
    </w:p>
    <w:p w:rsidR="00696682" w:rsidRDefault="00696682" w:rsidP="00696682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конкурс </w:t>
      </w:r>
      <w:r w:rsidRPr="00696682">
        <w:rPr>
          <w:rFonts w:ascii="Times New Roman" w:hAnsi="Times New Roman"/>
          <w:sz w:val="28"/>
          <w:szCs w:val="28"/>
          <w:lang w:val="uk-UA"/>
        </w:rPr>
        <w:t>«Створення екологічного куточка у ЗДО в рамках проєкту "EcoWorldKids"»</w:t>
      </w:r>
      <w:r>
        <w:rPr>
          <w:rFonts w:ascii="Times New Roman" w:hAnsi="Times New Roman"/>
          <w:sz w:val="28"/>
          <w:szCs w:val="28"/>
          <w:lang w:val="uk-UA"/>
        </w:rPr>
        <w:t xml:space="preserve"> з проектом «Пташина алея»</w:t>
      </w:r>
    </w:p>
    <w:p w:rsidR="00696682" w:rsidRDefault="00275591" w:rsidP="007064AE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96682">
        <w:rPr>
          <w:rFonts w:ascii="Times New Roman" w:hAnsi="Times New Roman"/>
          <w:sz w:val="28"/>
          <w:szCs w:val="28"/>
          <w:lang w:val="uk-UA"/>
        </w:rPr>
        <w:t>«</w:t>
      </w:r>
      <w:r w:rsidR="00696682" w:rsidRPr="00696682">
        <w:rPr>
          <w:rFonts w:ascii="Times New Roman" w:hAnsi="Times New Roman"/>
          <w:sz w:val="28"/>
          <w:szCs w:val="28"/>
          <w:lang w:val="uk-UA"/>
        </w:rPr>
        <w:t>Таланти твої, Україно!</w:t>
      </w:r>
      <w:r w:rsidR="00743ABB" w:rsidRPr="00696682">
        <w:rPr>
          <w:rFonts w:ascii="Times New Roman" w:hAnsi="Times New Roman"/>
          <w:sz w:val="28"/>
          <w:szCs w:val="28"/>
          <w:lang w:val="uk-UA"/>
        </w:rPr>
        <w:t xml:space="preserve">» в рамках фестивалю  </w:t>
      </w:r>
      <w:r w:rsidR="00696682">
        <w:rPr>
          <w:rFonts w:ascii="Times New Roman" w:hAnsi="Times New Roman"/>
          <w:sz w:val="28"/>
          <w:szCs w:val="28"/>
          <w:lang w:val="uk-UA"/>
        </w:rPr>
        <w:t xml:space="preserve">дитячої творчості </w:t>
      </w:r>
      <w:r w:rsidR="00D233BF">
        <w:rPr>
          <w:rFonts w:ascii="Times New Roman" w:hAnsi="Times New Roman"/>
          <w:sz w:val="28"/>
          <w:szCs w:val="28"/>
          <w:lang w:val="uk-UA"/>
        </w:rPr>
        <w:t>«Сяйво талантів»</w:t>
      </w:r>
      <w:r w:rsidR="00696682">
        <w:rPr>
          <w:rFonts w:ascii="Times New Roman" w:hAnsi="Times New Roman"/>
          <w:sz w:val="28"/>
          <w:szCs w:val="28"/>
          <w:lang w:val="uk-UA"/>
        </w:rPr>
        <w:t>.</w:t>
      </w:r>
    </w:p>
    <w:p w:rsidR="00B419C9" w:rsidRPr="00696682" w:rsidRDefault="00696682" w:rsidP="0069668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696682">
        <w:rPr>
          <w:rFonts w:ascii="Times New Roman" w:hAnsi="Times New Roman"/>
          <w:sz w:val="28"/>
          <w:szCs w:val="28"/>
          <w:lang w:val="uk-UA"/>
        </w:rPr>
        <w:t>Усе це</w:t>
      </w:r>
      <w:r>
        <w:rPr>
          <w:rFonts w:ascii="Times New Roman" w:hAnsi="Times New Roman"/>
          <w:sz w:val="28"/>
          <w:szCs w:val="28"/>
          <w:lang w:val="uk-UA"/>
        </w:rPr>
        <w:t xml:space="preserve"> засвідчує творчу активність та професіоналізм педагогів, </w:t>
      </w:r>
      <w:r w:rsidRPr="00696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9C9" w:rsidRPr="00696682">
        <w:rPr>
          <w:rFonts w:ascii="Times New Roman" w:hAnsi="Times New Roman"/>
          <w:sz w:val="28"/>
          <w:szCs w:val="28"/>
          <w:lang w:val="uk-UA"/>
        </w:rPr>
        <w:t>підтверджу</w:t>
      </w:r>
      <w:r w:rsidRPr="00696682">
        <w:rPr>
          <w:rFonts w:ascii="Times New Roman" w:hAnsi="Times New Roman"/>
          <w:sz w:val="28"/>
          <w:szCs w:val="28"/>
          <w:lang w:val="uk-UA"/>
        </w:rPr>
        <w:t>є</w:t>
      </w:r>
      <w:r w:rsidR="00B419C9" w:rsidRPr="00696682">
        <w:rPr>
          <w:rFonts w:ascii="Times New Roman" w:hAnsi="Times New Roman"/>
          <w:sz w:val="28"/>
          <w:szCs w:val="28"/>
          <w:lang w:val="uk-UA"/>
        </w:rPr>
        <w:t xml:space="preserve"> прагнення колективу до розвитку і самовдосконалення.</w:t>
      </w:r>
      <w:r w:rsidR="00743ABB" w:rsidRPr="006966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3AEB" w:rsidRDefault="00F61580" w:rsidP="00073AEB">
      <w:pPr>
        <w:pStyle w:val="Style64"/>
        <w:widowControl/>
        <w:spacing w:line="276" w:lineRule="auto"/>
        <w:ind w:firstLine="709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 xml:space="preserve">Разом з тим садочок завжди намагається допомогти нашим хлопцям на передовій та долучається до різноманітних можливостей їх підтримки.  </w:t>
      </w:r>
      <w:r w:rsidR="001524A2">
        <w:rPr>
          <w:rStyle w:val="FontStyle71"/>
          <w:sz w:val="28"/>
          <w:szCs w:val="28"/>
          <w:lang w:val="uk-UA" w:eastAsia="uk-UA"/>
        </w:rPr>
        <w:t xml:space="preserve">Так </w:t>
      </w:r>
      <w:r w:rsidR="00696682">
        <w:rPr>
          <w:rStyle w:val="FontStyle71"/>
          <w:sz w:val="28"/>
          <w:szCs w:val="28"/>
          <w:lang w:val="uk-UA" w:eastAsia="uk-UA"/>
        </w:rPr>
        <w:t xml:space="preserve">у жовтні проведено благодійний ярмарок на підтримку ЗСУ, під час якого було зібрано </w:t>
      </w:r>
      <w:r w:rsidR="00696682" w:rsidRPr="00696682">
        <w:rPr>
          <w:rStyle w:val="FontStyle71"/>
          <w:sz w:val="28"/>
          <w:szCs w:val="28"/>
          <w:lang w:val="uk-UA" w:eastAsia="uk-UA"/>
        </w:rPr>
        <w:t>51 тис. грн.</w:t>
      </w:r>
      <w:r w:rsidR="00696682">
        <w:rPr>
          <w:rStyle w:val="FontStyle71"/>
          <w:sz w:val="28"/>
          <w:szCs w:val="28"/>
          <w:lang w:val="uk-UA" w:eastAsia="uk-UA"/>
        </w:rPr>
        <w:t xml:space="preserve">, яку передали волонтерам на придбання авто на передову. А </w:t>
      </w:r>
      <w:r w:rsidR="00696682">
        <w:rPr>
          <w:rStyle w:val="FontStyle71"/>
          <w:sz w:val="28"/>
          <w:szCs w:val="28"/>
          <w:lang w:val="uk-UA" w:eastAsia="uk-UA"/>
        </w:rPr>
        <w:lastRenderedPageBreak/>
        <w:t xml:space="preserve">смаколики, які залишилися після ярмарку передали пораненим бійцям в </w:t>
      </w:r>
      <w:r w:rsidR="00AA5028">
        <w:rPr>
          <w:rStyle w:val="FontStyle71"/>
          <w:sz w:val="28"/>
          <w:szCs w:val="28"/>
          <w:lang w:val="uk-UA" w:eastAsia="uk-UA"/>
        </w:rPr>
        <w:t>Обласний центр хірургії</w:t>
      </w:r>
      <w:r w:rsidR="00696682" w:rsidRPr="00696682">
        <w:rPr>
          <w:rStyle w:val="FontStyle71"/>
          <w:sz w:val="28"/>
          <w:szCs w:val="28"/>
          <w:lang w:val="uk-UA" w:eastAsia="uk-UA"/>
        </w:rPr>
        <w:t>.</w:t>
      </w:r>
      <w:r w:rsidR="00FD0288" w:rsidRPr="00FD0288">
        <w:rPr>
          <w:rStyle w:val="FontStyle71"/>
          <w:sz w:val="28"/>
          <w:szCs w:val="28"/>
          <w:lang w:val="uk-UA" w:eastAsia="uk-UA"/>
        </w:rPr>
        <w:t xml:space="preserve"> </w:t>
      </w:r>
    </w:p>
    <w:p w:rsidR="00073AEB" w:rsidRDefault="00073AEB" w:rsidP="00073AEB">
      <w:pPr>
        <w:pStyle w:val="Style64"/>
        <w:widowControl/>
        <w:spacing w:line="276" w:lineRule="auto"/>
        <w:ind w:firstLine="709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Також на придбання пристрою РЕБ в 172 батальйон 120</w:t>
      </w:r>
      <w:r w:rsidRPr="00073AEB">
        <w:rPr>
          <w:rStyle w:val="FontStyle71"/>
          <w:sz w:val="28"/>
          <w:szCs w:val="28"/>
          <w:lang w:val="uk-UA" w:eastAsia="uk-UA"/>
        </w:rPr>
        <w:t xml:space="preserve"> </w:t>
      </w:r>
      <w:r>
        <w:rPr>
          <w:rStyle w:val="FontStyle71"/>
          <w:sz w:val="28"/>
          <w:szCs w:val="28"/>
          <w:lang w:val="uk-UA" w:eastAsia="uk-UA"/>
        </w:rPr>
        <w:t>бригади ЗСУ було зібрано  11 100 грн:</w:t>
      </w:r>
      <w:r w:rsidRPr="00073AEB">
        <w:rPr>
          <w:rStyle w:val="FontStyle71"/>
          <w:sz w:val="28"/>
          <w:szCs w:val="28"/>
          <w:lang w:val="uk-UA" w:eastAsia="uk-UA"/>
        </w:rPr>
        <w:t xml:space="preserve"> </w:t>
      </w:r>
      <w:r>
        <w:rPr>
          <w:rStyle w:val="FontStyle71"/>
          <w:sz w:val="28"/>
          <w:szCs w:val="28"/>
          <w:lang w:val="uk-UA" w:eastAsia="uk-UA"/>
        </w:rPr>
        <w:t xml:space="preserve"> 5000 грн – кошти, які залишилися з Великоднього ярмарку + 6100 грн   – кошти, які додатково були зібрані колективом.</w:t>
      </w:r>
    </w:p>
    <w:p w:rsidR="00FD0288" w:rsidRDefault="00FD0288" w:rsidP="00055C29">
      <w:pPr>
        <w:pStyle w:val="a8"/>
        <w:spacing w:before="0" w:beforeAutospacing="0" w:after="0" w:afterAutospacing="0" w:line="276" w:lineRule="auto"/>
        <w:ind w:firstLine="567"/>
        <w:jc w:val="both"/>
        <w:rPr>
          <w:rStyle w:val="FontStyle71"/>
          <w:sz w:val="28"/>
          <w:szCs w:val="28"/>
          <w:lang w:val="uk-UA" w:eastAsia="uk-UA"/>
        </w:rPr>
      </w:pPr>
    </w:p>
    <w:p w:rsidR="005F3239" w:rsidRDefault="00FD0288" w:rsidP="00055C29">
      <w:pPr>
        <w:pStyle w:val="a8"/>
        <w:spacing w:before="0" w:beforeAutospacing="0" w:after="0" w:afterAutospacing="0" w:line="276" w:lineRule="auto"/>
        <w:ind w:firstLine="567"/>
        <w:jc w:val="both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Також працівники садочка неодноразово долучалися до різноманітних зборів на потреби бійців.</w:t>
      </w:r>
      <w:r w:rsidRPr="005F3239">
        <w:rPr>
          <w:rStyle w:val="FontStyle71"/>
          <w:sz w:val="28"/>
          <w:szCs w:val="28"/>
          <w:lang w:val="uk-UA" w:eastAsia="uk-UA"/>
        </w:rPr>
        <w:t xml:space="preserve"> </w:t>
      </w:r>
      <w:r w:rsidRPr="00F61580">
        <w:rPr>
          <w:rStyle w:val="FontStyle71"/>
          <w:sz w:val="28"/>
          <w:szCs w:val="28"/>
          <w:lang w:val="uk-UA" w:eastAsia="uk-UA"/>
        </w:rPr>
        <w:t xml:space="preserve">Висловлюємо ПОДЯКУ УСІМ, хто долучився до </w:t>
      </w:r>
      <w:r>
        <w:rPr>
          <w:rStyle w:val="FontStyle71"/>
          <w:sz w:val="28"/>
          <w:szCs w:val="28"/>
          <w:lang w:val="uk-UA" w:eastAsia="uk-UA"/>
        </w:rPr>
        <w:t>цих ініціатив</w:t>
      </w:r>
      <w:r w:rsidRPr="00F61580">
        <w:rPr>
          <w:rStyle w:val="FontStyle71"/>
          <w:sz w:val="28"/>
          <w:szCs w:val="28"/>
          <w:lang w:val="uk-UA" w:eastAsia="uk-UA"/>
        </w:rPr>
        <w:t>.</w:t>
      </w:r>
    </w:p>
    <w:p w:rsidR="00136100" w:rsidRDefault="00136100" w:rsidP="00B2566C">
      <w:pPr>
        <w:pStyle w:val="Style64"/>
        <w:widowControl/>
        <w:spacing w:line="276" w:lineRule="auto"/>
        <w:ind w:firstLine="709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З метою створення безпечних умов перебування дітей в ЗДО за кошти благодійного Великоднього ярмарку у закладі встановлені відеокамери</w:t>
      </w:r>
      <w:r w:rsidR="00073AEB">
        <w:rPr>
          <w:rStyle w:val="FontStyle71"/>
          <w:sz w:val="28"/>
          <w:szCs w:val="28"/>
          <w:lang w:val="uk-UA" w:eastAsia="uk-UA"/>
        </w:rPr>
        <w:t xml:space="preserve"> (30 000 грн)</w:t>
      </w:r>
      <w:r>
        <w:rPr>
          <w:rStyle w:val="FontStyle71"/>
          <w:sz w:val="28"/>
          <w:szCs w:val="28"/>
          <w:lang w:val="uk-UA" w:eastAsia="uk-UA"/>
        </w:rPr>
        <w:t>.</w:t>
      </w:r>
    </w:p>
    <w:p w:rsidR="002F4B13" w:rsidRPr="00B419C9" w:rsidRDefault="00B419C9" w:rsidP="002F4B13">
      <w:pPr>
        <w:pStyle w:val="Style64"/>
        <w:widowControl/>
        <w:spacing w:line="276" w:lineRule="auto"/>
        <w:ind w:firstLine="709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Виконання завдань адміністративно-господарської роботи сприяло покращенню матеріально-технічної бази садочка, забезпеченню належного</w:t>
      </w:r>
      <w:r w:rsidR="00ED3C43">
        <w:rPr>
          <w:rStyle w:val="FontStyle71"/>
          <w:sz w:val="28"/>
          <w:szCs w:val="28"/>
          <w:lang w:val="uk-UA" w:eastAsia="uk-UA"/>
        </w:rPr>
        <w:t xml:space="preserve"> </w:t>
      </w:r>
      <w:r w:rsidRPr="00B419C9">
        <w:rPr>
          <w:rStyle w:val="FontStyle71"/>
          <w:sz w:val="28"/>
          <w:szCs w:val="28"/>
          <w:lang w:val="uk-UA" w:eastAsia="uk-UA"/>
        </w:rPr>
        <w:t>функціонування всіх систем закладу.</w:t>
      </w:r>
      <w:r w:rsidR="00747FF8">
        <w:rPr>
          <w:rStyle w:val="FontStyle71"/>
          <w:sz w:val="28"/>
          <w:szCs w:val="28"/>
          <w:lang w:val="uk-UA" w:eastAsia="uk-UA"/>
        </w:rPr>
        <w:t xml:space="preserve"> </w:t>
      </w:r>
    </w:p>
    <w:p w:rsidR="00B419C9" w:rsidRPr="00B419C9" w:rsidRDefault="00747FF8" w:rsidP="00B419C9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Р</w:t>
      </w:r>
      <w:r w:rsidR="00B419C9" w:rsidRPr="00B419C9">
        <w:rPr>
          <w:rStyle w:val="FontStyle71"/>
          <w:sz w:val="28"/>
          <w:szCs w:val="28"/>
          <w:lang w:val="uk-UA" w:eastAsia="uk-UA"/>
        </w:rPr>
        <w:t xml:space="preserve">обота </w:t>
      </w:r>
      <w:r>
        <w:rPr>
          <w:rStyle w:val="FontStyle71"/>
          <w:sz w:val="28"/>
          <w:szCs w:val="28"/>
          <w:lang w:val="uk-UA" w:eastAsia="uk-UA"/>
        </w:rPr>
        <w:t xml:space="preserve">по покращенню матеріально-технічної бази </w:t>
      </w:r>
      <w:r w:rsidR="00B419C9" w:rsidRPr="00B419C9">
        <w:rPr>
          <w:rStyle w:val="FontStyle71"/>
          <w:sz w:val="28"/>
          <w:szCs w:val="28"/>
          <w:lang w:val="uk-UA" w:eastAsia="uk-UA"/>
        </w:rPr>
        <w:t>проведена завдяки спільним зусиллям колективу садочка і батьків, спонсорській допомозі</w:t>
      </w:r>
      <w:r w:rsidR="00336670">
        <w:rPr>
          <w:rStyle w:val="FontStyle71"/>
          <w:sz w:val="28"/>
          <w:szCs w:val="28"/>
          <w:lang w:val="uk-UA" w:eastAsia="uk-UA"/>
        </w:rPr>
        <w:t xml:space="preserve"> та міського бюджету:</w:t>
      </w:r>
    </w:p>
    <w:p w:rsidR="00AA5028" w:rsidRDefault="00183F22" w:rsidP="00AA5028">
      <w:pPr>
        <w:pStyle w:val="Style64"/>
        <w:spacing w:line="276" w:lineRule="auto"/>
        <w:ind w:firstLine="567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З</w:t>
      </w:r>
      <w:r w:rsidR="007E2C78" w:rsidRPr="007E2C78">
        <w:rPr>
          <w:b/>
          <w:bCs/>
          <w:sz w:val="28"/>
          <w:szCs w:val="28"/>
          <w:lang w:val="uk-UA" w:eastAsia="uk-UA"/>
        </w:rPr>
        <w:t>а кошти міського бюджету</w:t>
      </w:r>
      <w:r>
        <w:rPr>
          <w:b/>
          <w:bCs/>
          <w:sz w:val="28"/>
          <w:szCs w:val="28"/>
          <w:lang w:val="uk-UA" w:eastAsia="uk-UA"/>
        </w:rPr>
        <w:t xml:space="preserve"> в дошкільному закладі:</w:t>
      </w:r>
    </w:p>
    <w:p w:rsidR="00AA5028" w:rsidRPr="00AA5028" w:rsidRDefault="00183F22" w:rsidP="00AA5028">
      <w:pPr>
        <w:pStyle w:val="Style64"/>
        <w:numPr>
          <w:ilvl w:val="0"/>
          <w:numId w:val="32"/>
        </w:numPr>
        <w:spacing w:line="276" w:lineRule="auto"/>
        <w:ind w:left="709"/>
        <w:rPr>
          <w:b/>
          <w:bCs/>
          <w:sz w:val="28"/>
          <w:szCs w:val="28"/>
          <w:lang w:val="uk-UA" w:eastAsia="uk-UA"/>
        </w:rPr>
      </w:pPr>
      <w:r w:rsidRPr="00AA5028">
        <w:rPr>
          <w:rStyle w:val="FontStyle71"/>
          <w:sz w:val="28"/>
          <w:szCs w:val="28"/>
        </w:rPr>
        <w:t xml:space="preserve">здійснено </w:t>
      </w:r>
      <w:r w:rsidR="00FE12A7" w:rsidRPr="00AA5028">
        <w:rPr>
          <w:rStyle w:val="FontStyle71"/>
          <w:sz w:val="28"/>
          <w:szCs w:val="28"/>
        </w:rPr>
        <w:t>гідропневматичне  випробування системи опалення</w:t>
      </w:r>
      <w:r w:rsidRPr="00AA5028">
        <w:rPr>
          <w:rStyle w:val="FontStyle71"/>
          <w:sz w:val="28"/>
          <w:szCs w:val="28"/>
        </w:rPr>
        <w:t xml:space="preserve"> в</w:t>
      </w:r>
      <w:r w:rsidRPr="00AA5028">
        <w:rPr>
          <w:bCs/>
          <w:sz w:val="28"/>
          <w:szCs w:val="28"/>
          <w:lang w:val="uk-UA" w:eastAsia="uk-UA"/>
        </w:rPr>
        <w:t xml:space="preserve"> рамках підготовки до 2023/2024 н.р.</w:t>
      </w:r>
    </w:p>
    <w:p w:rsidR="00AA5028" w:rsidRDefault="00AA5028" w:rsidP="00AA5028">
      <w:pPr>
        <w:pStyle w:val="Style64"/>
        <w:numPr>
          <w:ilvl w:val="0"/>
          <w:numId w:val="32"/>
        </w:numPr>
        <w:spacing w:line="276" w:lineRule="auto"/>
        <w:ind w:left="709"/>
        <w:rPr>
          <w:b/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Здійснено п</w:t>
      </w:r>
      <w:r w:rsidR="00D958B9">
        <w:rPr>
          <w:bCs/>
          <w:sz w:val="28"/>
          <w:szCs w:val="28"/>
          <w:lang w:val="uk-UA" w:eastAsia="uk-UA"/>
        </w:rPr>
        <w:t>е</w:t>
      </w:r>
      <w:r>
        <w:rPr>
          <w:bCs/>
          <w:sz w:val="28"/>
          <w:szCs w:val="28"/>
          <w:lang w:val="uk-UA" w:eastAsia="uk-UA"/>
        </w:rPr>
        <w:t>ревірку контуру заземлення</w:t>
      </w:r>
      <w:r w:rsidR="00D958B9">
        <w:rPr>
          <w:bCs/>
          <w:sz w:val="28"/>
          <w:szCs w:val="28"/>
          <w:lang w:val="uk-UA" w:eastAsia="uk-UA"/>
        </w:rPr>
        <w:t xml:space="preserve"> </w:t>
      </w:r>
    </w:p>
    <w:p w:rsidR="00AA5028" w:rsidRDefault="00AA5028" w:rsidP="00DB6B3E">
      <w:pPr>
        <w:pStyle w:val="Style64"/>
        <w:widowControl/>
        <w:spacing w:line="276" w:lineRule="auto"/>
        <w:rPr>
          <w:rStyle w:val="FontStyle71"/>
          <w:sz w:val="28"/>
          <w:szCs w:val="28"/>
          <w:lang w:val="uk-UA" w:eastAsia="uk-UA"/>
        </w:rPr>
      </w:pPr>
    </w:p>
    <w:p w:rsidR="00DB6B3E" w:rsidRDefault="00DB6B3E" w:rsidP="00DB6B3E">
      <w:pPr>
        <w:pStyle w:val="Style64"/>
        <w:widowControl/>
        <w:spacing w:line="276" w:lineRule="auto"/>
        <w:rPr>
          <w:rStyle w:val="FontStyle71"/>
          <w:b/>
          <w:sz w:val="28"/>
          <w:szCs w:val="28"/>
          <w:lang w:val="uk-UA" w:eastAsia="uk-UA"/>
        </w:rPr>
      </w:pPr>
      <w:r w:rsidRPr="00BC3362">
        <w:rPr>
          <w:rStyle w:val="FontStyle71"/>
          <w:b/>
          <w:sz w:val="28"/>
          <w:szCs w:val="28"/>
          <w:lang w:val="uk-UA" w:eastAsia="uk-UA"/>
        </w:rPr>
        <w:t>Благодійна допомога від громадських організації та Юнісеф</w:t>
      </w:r>
    </w:p>
    <w:p w:rsidR="00136100" w:rsidRDefault="00136100" w:rsidP="00136100">
      <w:pPr>
        <w:pStyle w:val="Style64"/>
        <w:widowControl/>
        <w:numPr>
          <w:ilvl w:val="0"/>
          <w:numId w:val="17"/>
        </w:numPr>
        <w:spacing w:line="276" w:lineRule="auto"/>
        <w:rPr>
          <w:rStyle w:val="FontStyle71"/>
          <w:b/>
          <w:sz w:val="28"/>
          <w:szCs w:val="28"/>
          <w:lang w:val="uk-UA" w:eastAsia="uk-UA"/>
        </w:rPr>
      </w:pPr>
      <w:r>
        <w:rPr>
          <w:rStyle w:val="FontStyle71"/>
          <w:b/>
          <w:sz w:val="28"/>
          <w:szCs w:val="28"/>
          <w:lang w:val="uk-UA" w:eastAsia="uk-UA"/>
        </w:rPr>
        <w:t>Бокс «Навчально-розвивальні матеріали» (для дошкільних груп) – 9 шт</w:t>
      </w:r>
    </w:p>
    <w:p w:rsidR="00136100" w:rsidRDefault="00136100" w:rsidP="00136100">
      <w:pPr>
        <w:pStyle w:val="Style64"/>
        <w:widowControl/>
        <w:numPr>
          <w:ilvl w:val="0"/>
          <w:numId w:val="17"/>
        </w:numPr>
        <w:spacing w:line="276" w:lineRule="auto"/>
        <w:rPr>
          <w:rStyle w:val="FontStyle71"/>
          <w:b/>
          <w:sz w:val="28"/>
          <w:szCs w:val="28"/>
          <w:lang w:val="uk-UA" w:eastAsia="uk-UA"/>
        </w:rPr>
      </w:pPr>
      <w:r>
        <w:rPr>
          <w:rStyle w:val="FontStyle71"/>
          <w:b/>
          <w:sz w:val="28"/>
          <w:szCs w:val="28"/>
          <w:lang w:val="uk-UA" w:eastAsia="uk-UA"/>
        </w:rPr>
        <w:t>Бокс «Навчально-розвивальні матеріали для дітей раннього віку» – 1 шт.</w:t>
      </w:r>
    </w:p>
    <w:p w:rsidR="00136100" w:rsidRDefault="00136100" w:rsidP="00136100">
      <w:pPr>
        <w:pStyle w:val="Style64"/>
        <w:widowControl/>
        <w:numPr>
          <w:ilvl w:val="0"/>
          <w:numId w:val="17"/>
        </w:numPr>
        <w:spacing w:line="276" w:lineRule="auto"/>
        <w:rPr>
          <w:rStyle w:val="FontStyle71"/>
          <w:b/>
          <w:sz w:val="28"/>
          <w:szCs w:val="28"/>
          <w:lang w:val="uk-UA" w:eastAsia="uk-UA"/>
        </w:rPr>
      </w:pPr>
      <w:r>
        <w:rPr>
          <w:rStyle w:val="FontStyle71"/>
          <w:b/>
          <w:sz w:val="28"/>
          <w:szCs w:val="28"/>
          <w:lang w:val="uk-UA" w:eastAsia="uk-UA"/>
        </w:rPr>
        <w:t>Дитяча література (книжечки) – 8 шт.</w:t>
      </w:r>
    </w:p>
    <w:p w:rsidR="00C3257A" w:rsidRPr="00C3257A" w:rsidRDefault="00FE4B67" w:rsidP="00C3257A">
      <w:pPr>
        <w:pStyle w:val="Style64"/>
        <w:numPr>
          <w:ilvl w:val="0"/>
          <w:numId w:val="17"/>
        </w:numPr>
        <w:spacing w:line="276" w:lineRule="auto"/>
        <w:rPr>
          <w:rStyle w:val="FontStyle71"/>
          <w:b/>
          <w:sz w:val="28"/>
          <w:szCs w:val="28"/>
          <w:lang w:eastAsia="uk-UA"/>
        </w:rPr>
      </w:pPr>
      <w:r w:rsidRPr="00C3257A">
        <w:rPr>
          <w:b/>
          <w:bCs/>
          <w:sz w:val="28"/>
          <w:szCs w:val="28"/>
          <w:lang w:val="uk-UA" w:eastAsia="uk-UA"/>
        </w:rPr>
        <w:t>Інформаційно-розвивальні плакати “Гратися і не боятися”</w:t>
      </w:r>
      <w:r w:rsidRPr="00C3257A">
        <w:rPr>
          <w:b/>
          <w:sz w:val="28"/>
          <w:szCs w:val="28"/>
          <w:lang w:eastAsia="uk-UA"/>
        </w:rPr>
        <w:t xml:space="preserve"> </w:t>
      </w:r>
    </w:p>
    <w:p w:rsidR="00136100" w:rsidRDefault="00136100" w:rsidP="00136100">
      <w:pPr>
        <w:pStyle w:val="Style64"/>
        <w:widowControl/>
        <w:numPr>
          <w:ilvl w:val="0"/>
          <w:numId w:val="17"/>
        </w:numPr>
        <w:spacing w:line="276" w:lineRule="auto"/>
        <w:rPr>
          <w:rStyle w:val="FontStyle71"/>
          <w:b/>
          <w:sz w:val="28"/>
          <w:szCs w:val="28"/>
          <w:lang w:val="uk-UA" w:eastAsia="uk-UA"/>
        </w:rPr>
      </w:pPr>
      <w:r>
        <w:rPr>
          <w:rStyle w:val="FontStyle71"/>
          <w:b/>
          <w:sz w:val="28"/>
          <w:szCs w:val="28"/>
          <w:lang w:val="uk-UA" w:eastAsia="uk-UA"/>
        </w:rPr>
        <w:t xml:space="preserve">Стільчики дитячі в укриття </w:t>
      </w:r>
      <w:r w:rsidR="00CF3264">
        <w:rPr>
          <w:rStyle w:val="FontStyle71"/>
          <w:b/>
          <w:sz w:val="28"/>
          <w:szCs w:val="28"/>
          <w:lang w:val="uk-UA" w:eastAsia="uk-UA"/>
        </w:rPr>
        <w:t>–</w:t>
      </w:r>
      <w:r>
        <w:rPr>
          <w:rStyle w:val="FontStyle71"/>
          <w:b/>
          <w:sz w:val="28"/>
          <w:szCs w:val="28"/>
          <w:lang w:val="uk-UA" w:eastAsia="uk-UA"/>
        </w:rPr>
        <w:t xml:space="preserve"> </w:t>
      </w:r>
      <w:r w:rsidR="00CF3264">
        <w:rPr>
          <w:rStyle w:val="FontStyle71"/>
          <w:b/>
          <w:sz w:val="28"/>
          <w:szCs w:val="28"/>
          <w:lang w:val="uk-UA" w:eastAsia="uk-UA"/>
        </w:rPr>
        <w:t>(32стільці +5 табуреток)</w:t>
      </w:r>
    </w:p>
    <w:p w:rsidR="00DB6B3E" w:rsidRDefault="00DB6B3E" w:rsidP="00C3257A">
      <w:pPr>
        <w:pStyle w:val="Style64"/>
        <w:widowControl/>
        <w:spacing w:line="276" w:lineRule="auto"/>
        <w:ind w:firstLine="0"/>
        <w:rPr>
          <w:rStyle w:val="FontStyle71"/>
          <w:sz w:val="28"/>
          <w:szCs w:val="28"/>
          <w:lang w:val="uk-UA" w:eastAsia="uk-UA"/>
        </w:rPr>
      </w:pPr>
    </w:p>
    <w:p w:rsidR="009B5072" w:rsidRDefault="00293495" w:rsidP="00136100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В кожній групі закладу</w:t>
      </w:r>
      <w:r w:rsidR="00803A61">
        <w:rPr>
          <w:rStyle w:val="FontStyle71"/>
          <w:sz w:val="28"/>
          <w:szCs w:val="28"/>
          <w:lang w:val="uk-UA" w:eastAsia="uk-UA"/>
        </w:rPr>
        <w:t xml:space="preserve">, завдяки спільним зусиллям батьків і педагогів, </w:t>
      </w:r>
      <w:r>
        <w:rPr>
          <w:rStyle w:val="FontStyle71"/>
          <w:sz w:val="28"/>
          <w:szCs w:val="28"/>
          <w:lang w:val="uk-UA" w:eastAsia="uk-UA"/>
        </w:rPr>
        <w:t xml:space="preserve"> </w:t>
      </w:r>
      <w:r w:rsidR="00355D39">
        <w:rPr>
          <w:rStyle w:val="FontStyle71"/>
          <w:sz w:val="28"/>
          <w:szCs w:val="28"/>
          <w:lang w:val="uk-UA" w:eastAsia="uk-UA"/>
        </w:rPr>
        <w:t>поремонтовано та пофарбовано ігрові споруди на майданчиках</w:t>
      </w:r>
      <w:r>
        <w:rPr>
          <w:rStyle w:val="FontStyle71"/>
          <w:sz w:val="28"/>
          <w:szCs w:val="28"/>
          <w:lang w:val="uk-UA" w:eastAsia="uk-UA"/>
        </w:rPr>
        <w:t xml:space="preserve">. </w:t>
      </w:r>
      <w:r w:rsidR="00B419C9" w:rsidRPr="00B419C9">
        <w:rPr>
          <w:rStyle w:val="FontStyle71"/>
          <w:sz w:val="28"/>
          <w:szCs w:val="28"/>
          <w:lang w:val="uk-UA" w:eastAsia="uk-UA"/>
        </w:rPr>
        <w:t>Також батьки забезпечили дітей обладнанням для здійснення освітнього процесу, іграшками</w:t>
      </w:r>
      <w:r w:rsidR="00355D39">
        <w:rPr>
          <w:rStyle w:val="FontStyle71"/>
          <w:sz w:val="28"/>
          <w:szCs w:val="28"/>
          <w:lang w:val="uk-UA" w:eastAsia="uk-UA"/>
        </w:rPr>
        <w:t>.</w:t>
      </w:r>
      <w:r w:rsidR="00F019E8">
        <w:rPr>
          <w:rStyle w:val="FontStyle71"/>
          <w:sz w:val="28"/>
          <w:szCs w:val="28"/>
          <w:lang w:val="uk-UA" w:eastAsia="uk-UA"/>
        </w:rPr>
        <w:t xml:space="preserve"> </w:t>
      </w:r>
      <w:r w:rsidR="00AC5B11">
        <w:rPr>
          <w:rStyle w:val="FontStyle71"/>
          <w:sz w:val="28"/>
          <w:szCs w:val="28"/>
          <w:lang w:val="uk-UA" w:eastAsia="uk-UA"/>
        </w:rPr>
        <w:t xml:space="preserve"> </w:t>
      </w:r>
      <w:r w:rsidR="009B5072">
        <w:rPr>
          <w:rStyle w:val="FontStyle71"/>
          <w:sz w:val="28"/>
          <w:szCs w:val="28"/>
          <w:lang w:val="uk-UA" w:eastAsia="uk-UA"/>
        </w:rPr>
        <w:t>В розрізі груп придбано/здійснено:</w:t>
      </w:r>
    </w:p>
    <w:p w:rsidR="009F615C" w:rsidRDefault="009F615C" w:rsidP="00136100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</w:p>
    <w:tbl>
      <w:tblPr>
        <w:tblStyle w:val="a4"/>
        <w:tblW w:w="0" w:type="auto"/>
        <w:tblLook w:val="04A0"/>
      </w:tblPr>
      <w:tblGrid>
        <w:gridCol w:w="2376"/>
        <w:gridCol w:w="7478"/>
      </w:tblGrid>
      <w:tr w:rsidR="009F615C" w:rsidRPr="009F615C" w:rsidTr="009B5072">
        <w:tc>
          <w:tcPr>
            <w:tcW w:w="2376" w:type="dxa"/>
          </w:tcPr>
          <w:p w:rsidR="009F615C" w:rsidRPr="009F615C" w:rsidRDefault="009F615C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b/>
                <w:i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b/>
                <w:i/>
                <w:sz w:val="28"/>
                <w:szCs w:val="28"/>
                <w:lang w:val="uk-UA" w:eastAsia="uk-UA"/>
              </w:rPr>
              <w:t>Група №</w:t>
            </w:r>
          </w:p>
        </w:tc>
        <w:tc>
          <w:tcPr>
            <w:tcW w:w="7478" w:type="dxa"/>
          </w:tcPr>
          <w:p w:rsidR="009F615C" w:rsidRPr="009F615C" w:rsidRDefault="009F615C" w:rsidP="00AC5B11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b/>
                <w:i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b/>
                <w:i/>
                <w:sz w:val="28"/>
                <w:szCs w:val="28"/>
                <w:lang w:val="uk-UA" w:eastAsia="uk-UA"/>
              </w:rPr>
              <w:t>Що зроблено/ придбано</w:t>
            </w:r>
          </w:p>
        </w:tc>
      </w:tr>
      <w:tr w:rsidR="009B5072" w:rsidTr="009B5072">
        <w:tc>
          <w:tcPr>
            <w:tcW w:w="2376" w:type="dxa"/>
          </w:tcPr>
          <w:p w:rsidR="009B5072" w:rsidRDefault="00AC5B11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478" w:type="dxa"/>
          </w:tcPr>
          <w:p w:rsidR="00AC5B11" w:rsidRPr="009F615C" w:rsidRDefault="00A5510C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Посуд, іграшки, лавка на майданчик, матеріали для ремонту</w:t>
            </w:r>
          </w:p>
        </w:tc>
      </w:tr>
      <w:tr w:rsidR="009B5072" w:rsidTr="009B5072">
        <w:tc>
          <w:tcPr>
            <w:tcW w:w="2376" w:type="dxa"/>
          </w:tcPr>
          <w:p w:rsidR="009B5072" w:rsidRPr="009B5072" w:rsidRDefault="009B5072" w:rsidP="009F615C">
            <w:pPr>
              <w:pStyle w:val="Style64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B5072">
              <w:rPr>
                <w:rStyle w:val="FontStyle71"/>
                <w:sz w:val="28"/>
                <w:szCs w:val="28"/>
                <w:lang w:val="uk-UA" w:eastAsia="uk-UA"/>
              </w:rPr>
              <w:lastRenderedPageBreak/>
              <w:t xml:space="preserve">2 </w:t>
            </w:r>
          </w:p>
          <w:p w:rsidR="009B5072" w:rsidRDefault="009B5072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</w:p>
        </w:tc>
        <w:tc>
          <w:tcPr>
            <w:tcW w:w="7478" w:type="dxa"/>
          </w:tcPr>
          <w:p w:rsidR="009B5072" w:rsidRPr="009F615C" w:rsidRDefault="009B5072" w:rsidP="009F615C">
            <w:pPr>
              <w:pStyle w:val="Style64"/>
              <w:spacing w:line="240" w:lineRule="auto"/>
              <w:ind w:firstLine="0"/>
              <w:jc w:val="left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Шафки навісн</w:t>
            </w:r>
            <w:r w:rsidR="009F615C">
              <w:rPr>
                <w:rStyle w:val="FontStyle71"/>
                <w:sz w:val="28"/>
                <w:szCs w:val="28"/>
                <w:lang w:val="uk-UA" w:eastAsia="uk-UA"/>
              </w:rPr>
              <w:t>і для рушничків дитячих</w:t>
            </w:r>
          </w:p>
          <w:p w:rsidR="009B5072" w:rsidRPr="009F615C" w:rsidRDefault="009F615C" w:rsidP="009F615C">
            <w:pPr>
              <w:pStyle w:val="Style64"/>
              <w:widowControl/>
              <w:spacing w:line="240" w:lineRule="auto"/>
              <w:ind w:firstLine="0"/>
              <w:jc w:val="left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 xml:space="preserve">Посуд різний </w:t>
            </w:r>
          </w:p>
        </w:tc>
      </w:tr>
      <w:tr w:rsidR="009B5072" w:rsidTr="009B5072">
        <w:tc>
          <w:tcPr>
            <w:tcW w:w="2376" w:type="dxa"/>
          </w:tcPr>
          <w:p w:rsidR="009B5072" w:rsidRDefault="009B5072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478" w:type="dxa"/>
          </w:tcPr>
          <w:p w:rsidR="009B5072" w:rsidRPr="009F615C" w:rsidRDefault="00001401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sz w:val="28"/>
                <w:szCs w:val="28"/>
                <w:lang w:val="uk-UA" w:eastAsia="uk-UA"/>
              </w:rPr>
              <w:t>Накопичувальний електричний водонагрівач</w:t>
            </w:r>
          </w:p>
        </w:tc>
      </w:tr>
      <w:tr w:rsidR="009B5072" w:rsidTr="009B5072">
        <w:tc>
          <w:tcPr>
            <w:tcW w:w="2376" w:type="dxa"/>
          </w:tcPr>
          <w:p w:rsidR="009B5072" w:rsidRDefault="009B5072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478" w:type="dxa"/>
          </w:tcPr>
          <w:p w:rsidR="009B5072" w:rsidRPr="009F615C" w:rsidRDefault="009B5072" w:rsidP="009F615C">
            <w:pPr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9F615C">
              <w:rPr>
                <w:rFonts w:eastAsia="Times New Roman"/>
                <w:lang w:val="uk-UA" w:eastAsia="uk-UA"/>
              </w:rPr>
              <w:t xml:space="preserve">Килим в дитячу ігрову кімнату  (2×4 м) </w:t>
            </w:r>
          </w:p>
          <w:p w:rsidR="009B5072" w:rsidRPr="009F615C" w:rsidRDefault="009B5072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sz w:val="28"/>
                <w:szCs w:val="28"/>
                <w:lang w:val="uk-UA" w:eastAsia="uk-UA"/>
              </w:rPr>
              <w:t xml:space="preserve">Пилосос </w:t>
            </w:r>
          </w:p>
        </w:tc>
      </w:tr>
      <w:tr w:rsidR="009B5072" w:rsidTr="009B5072">
        <w:tc>
          <w:tcPr>
            <w:tcW w:w="2376" w:type="dxa"/>
          </w:tcPr>
          <w:p w:rsidR="009B5072" w:rsidRDefault="009B5072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478" w:type="dxa"/>
          </w:tcPr>
          <w:p w:rsidR="00B50D25" w:rsidRPr="009F615C" w:rsidRDefault="00B50D25" w:rsidP="009F615C">
            <w:pPr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9F615C">
              <w:rPr>
                <w:rFonts w:eastAsia="Times New Roman"/>
                <w:lang w:val="uk-UA" w:eastAsia="uk-UA"/>
              </w:rPr>
              <w:t xml:space="preserve">Ліхтар акумуляторний </w:t>
            </w:r>
          </w:p>
          <w:p w:rsidR="009B5072" w:rsidRPr="009F615C" w:rsidRDefault="009F615C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Чашки</w:t>
            </w:r>
          </w:p>
          <w:p w:rsidR="009F615C" w:rsidRPr="009F615C" w:rsidRDefault="009F615C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На майданчику встановлені ігрові споруди «Потяг», пісочниця, стіл</w:t>
            </w:r>
          </w:p>
          <w:p w:rsidR="009F615C" w:rsidRPr="009F615C" w:rsidRDefault="009F615C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Парасолька сонцезахисна</w:t>
            </w:r>
          </w:p>
        </w:tc>
      </w:tr>
      <w:tr w:rsidR="00AA5028" w:rsidTr="009B5072">
        <w:tc>
          <w:tcPr>
            <w:tcW w:w="2376" w:type="dxa"/>
          </w:tcPr>
          <w:p w:rsidR="00AA5028" w:rsidRDefault="00AA5028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478" w:type="dxa"/>
          </w:tcPr>
          <w:p w:rsidR="00AA5028" w:rsidRPr="009F615C" w:rsidRDefault="00AA5028" w:rsidP="009F615C">
            <w:pPr>
              <w:contextualSpacing/>
              <w:jc w:val="both"/>
              <w:rPr>
                <w:rFonts w:eastAsia="Times New Roman"/>
                <w:lang w:val="uk-UA" w:eastAsia="uk-UA"/>
              </w:rPr>
            </w:pPr>
            <w:r>
              <w:rPr>
                <w:rFonts w:eastAsia="Times New Roman"/>
                <w:lang w:val="uk-UA" w:eastAsia="uk-UA"/>
              </w:rPr>
              <w:t>Замінено 4 дошки в пісочниці</w:t>
            </w:r>
          </w:p>
        </w:tc>
      </w:tr>
      <w:tr w:rsidR="009B5072" w:rsidTr="009B5072">
        <w:tc>
          <w:tcPr>
            <w:tcW w:w="2376" w:type="dxa"/>
          </w:tcPr>
          <w:p w:rsidR="009B5072" w:rsidRDefault="009B5072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478" w:type="dxa"/>
          </w:tcPr>
          <w:p w:rsidR="00001401" w:rsidRPr="009F615C" w:rsidRDefault="00001401" w:rsidP="009F615C">
            <w:pPr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9F615C">
              <w:rPr>
                <w:rFonts w:eastAsia="Times New Roman"/>
                <w:lang w:val="uk-UA" w:eastAsia="uk-UA"/>
              </w:rPr>
              <w:t xml:space="preserve">Крючки в дитячі шафки </w:t>
            </w:r>
          </w:p>
          <w:p w:rsidR="00001401" w:rsidRPr="009F615C" w:rsidRDefault="00001401" w:rsidP="009F615C">
            <w:pPr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9F615C">
              <w:rPr>
                <w:rFonts w:eastAsia="Times New Roman"/>
                <w:lang w:val="uk-UA" w:eastAsia="uk-UA"/>
              </w:rPr>
              <w:t xml:space="preserve">Крючки до карнизів </w:t>
            </w:r>
          </w:p>
          <w:p w:rsidR="009B5072" w:rsidRPr="009F615C" w:rsidRDefault="00A5510C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Тюль на вікна</w:t>
            </w:r>
          </w:p>
        </w:tc>
      </w:tr>
      <w:tr w:rsidR="009B5072" w:rsidTr="009B5072">
        <w:tc>
          <w:tcPr>
            <w:tcW w:w="2376" w:type="dxa"/>
          </w:tcPr>
          <w:p w:rsidR="009B5072" w:rsidRDefault="009B5072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478" w:type="dxa"/>
          </w:tcPr>
          <w:p w:rsidR="009B5072" w:rsidRPr="009F615C" w:rsidRDefault="00AC5B11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Відремонтовано пісочницю на майданчику (замінено кришку)</w:t>
            </w:r>
          </w:p>
        </w:tc>
      </w:tr>
      <w:tr w:rsidR="009B5072" w:rsidTr="009B5072">
        <w:tc>
          <w:tcPr>
            <w:tcW w:w="2376" w:type="dxa"/>
          </w:tcPr>
          <w:p w:rsidR="009B5072" w:rsidRDefault="009B5072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478" w:type="dxa"/>
          </w:tcPr>
          <w:p w:rsidR="00001401" w:rsidRPr="009F615C" w:rsidRDefault="00001401" w:rsidP="009F615C">
            <w:pPr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9F615C">
              <w:rPr>
                <w:rFonts w:eastAsia="Times New Roman"/>
                <w:lang w:val="uk-UA" w:eastAsia="uk-UA"/>
              </w:rPr>
              <w:t xml:space="preserve">Посуд (тарілки мілкі, глибокі) </w:t>
            </w:r>
          </w:p>
          <w:p w:rsidR="00001401" w:rsidRPr="009F615C" w:rsidRDefault="00001401" w:rsidP="009F615C">
            <w:pPr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9F615C">
              <w:rPr>
                <w:rFonts w:eastAsia="Times New Roman"/>
                <w:lang w:val="uk-UA" w:eastAsia="uk-UA"/>
              </w:rPr>
              <w:t>Крани та обла</w:t>
            </w:r>
            <w:r w:rsidR="009F615C">
              <w:rPr>
                <w:rFonts w:eastAsia="Times New Roman"/>
                <w:lang w:val="uk-UA" w:eastAsia="uk-UA"/>
              </w:rPr>
              <w:t xml:space="preserve">днання для ремонту сантехніки </w:t>
            </w:r>
          </w:p>
          <w:p w:rsidR="00001401" w:rsidRPr="009F615C" w:rsidRDefault="009F615C" w:rsidP="009F615C">
            <w:pPr>
              <w:contextualSpacing/>
              <w:jc w:val="both"/>
              <w:rPr>
                <w:rFonts w:eastAsia="Times New Roman"/>
                <w:lang w:val="uk-UA" w:eastAsia="uk-UA"/>
              </w:rPr>
            </w:pPr>
            <w:r>
              <w:rPr>
                <w:rFonts w:eastAsia="Times New Roman"/>
                <w:lang w:val="uk-UA" w:eastAsia="uk-UA"/>
              </w:rPr>
              <w:t>Чайник</w:t>
            </w:r>
          </w:p>
          <w:p w:rsidR="009B5072" w:rsidRPr="009F615C" w:rsidRDefault="00A5510C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Замінено бачок до унітазу, труби каналізації та водогону,</w:t>
            </w:r>
          </w:p>
          <w:p w:rsidR="00A5510C" w:rsidRPr="009F615C" w:rsidRDefault="00A5510C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Кварцова лампа</w:t>
            </w:r>
          </w:p>
          <w:p w:rsidR="00A5510C" w:rsidRPr="009F615C" w:rsidRDefault="00A5510C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Контейнери для іграшок</w:t>
            </w:r>
          </w:p>
        </w:tc>
      </w:tr>
      <w:tr w:rsidR="009B5072" w:rsidTr="009B5072">
        <w:tc>
          <w:tcPr>
            <w:tcW w:w="2376" w:type="dxa"/>
          </w:tcPr>
          <w:p w:rsidR="009B5072" w:rsidRDefault="009B5072" w:rsidP="00136100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478" w:type="dxa"/>
          </w:tcPr>
          <w:p w:rsidR="00AC5B11" w:rsidRPr="009F615C" w:rsidRDefault="00AC5B11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Постільна білизна, чайник,</w:t>
            </w:r>
          </w:p>
          <w:p w:rsidR="009B5072" w:rsidRPr="009F615C" w:rsidRDefault="00AC5B11" w:rsidP="009F615C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Виготовлено та встановлено два столики на дитячому майданчику та ігрову споруду «Гусениця»</w:t>
            </w:r>
          </w:p>
        </w:tc>
      </w:tr>
    </w:tbl>
    <w:p w:rsidR="009B5072" w:rsidRDefault="009B5072" w:rsidP="00136100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</w:p>
    <w:p w:rsidR="009B5072" w:rsidRDefault="009B5072" w:rsidP="009B5072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</w:p>
    <w:p w:rsidR="00136100" w:rsidRDefault="00136100" w:rsidP="00136100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</w:p>
    <w:p w:rsidR="00136100" w:rsidRDefault="00136100" w:rsidP="00B112E5">
      <w:pPr>
        <w:pStyle w:val="Style64"/>
        <w:widowControl/>
        <w:spacing w:line="276" w:lineRule="auto"/>
        <w:rPr>
          <w:rStyle w:val="FontStyle71"/>
          <w:sz w:val="28"/>
          <w:szCs w:val="28"/>
          <w:lang w:val="uk-UA" w:eastAsia="uk-UA"/>
        </w:rPr>
      </w:pPr>
    </w:p>
    <w:p w:rsidR="00B112E5" w:rsidRPr="00B112E5" w:rsidRDefault="00B112E5" w:rsidP="00B112E5">
      <w:pPr>
        <w:pStyle w:val="Style64"/>
        <w:widowControl/>
        <w:spacing w:line="276" w:lineRule="auto"/>
        <w:rPr>
          <w:rStyle w:val="FontStyle71"/>
          <w:sz w:val="28"/>
          <w:szCs w:val="28"/>
          <w:lang w:val="uk-UA" w:eastAsia="uk-UA"/>
        </w:rPr>
      </w:pPr>
      <w:r w:rsidRPr="00B112E5">
        <w:rPr>
          <w:rStyle w:val="FontStyle71"/>
          <w:sz w:val="28"/>
          <w:szCs w:val="28"/>
          <w:lang w:val="uk-UA" w:eastAsia="uk-UA"/>
        </w:rPr>
        <w:t xml:space="preserve">В усіх групах ЗДО батьки надавали допомогу </w:t>
      </w:r>
      <w:r w:rsidR="00F019E8" w:rsidRPr="00B112E5">
        <w:rPr>
          <w:rStyle w:val="FontStyle71"/>
          <w:sz w:val="28"/>
          <w:szCs w:val="28"/>
          <w:lang w:val="uk-UA" w:eastAsia="uk-UA"/>
        </w:rPr>
        <w:t>господарч</w:t>
      </w:r>
      <w:r w:rsidRPr="00B112E5">
        <w:rPr>
          <w:rStyle w:val="FontStyle71"/>
          <w:sz w:val="28"/>
          <w:szCs w:val="28"/>
          <w:lang w:val="uk-UA" w:eastAsia="uk-UA"/>
        </w:rPr>
        <w:t>ими</w:t>
      </w:r>
      <w:r w:rsidR="00F019E8" w:rsidRPr="00B112E5">
        <w:rPr>
          <w:rStyle w:val="FontStyle71"/>
          <w:sz w:val="28"/>
          <w:szCs w:val="28"/>
          <w:lang w:val="uk-UA" w:eastAsia="uk-UA"/>
        </w:rPr>
        <w:t xml:space="preserve"> товар</w:t>
      </w:r>
      <w:r w:rsidRPr="00B112E5">
        <w:rPr>
          <w:rStyle w:val="FontStyle71"/>
          <w:sz w:val="28"/>
          <w:szCs w:val="28"/>
          <w:lang w:val="uk-UA" w:eastAsia="uk-UA"/>
        </w:rPr>
        <w:t xml:space="preserve">ами, </w:t>
      </w:r>
      <w:r w:rsidR="00F019E8" w:rsidRPr="00B112E5">
        <w:rPr>
          <w:rStyle w:val="FontStyle71"/>
          <w:sz w:val="28"/>
          <w:szCs w:val="28"/>
          <w:lang w:val="uk-UA" w:eastAsia="uk-UA"/>
        </w:rPr>
        <w:t>енергозберігаюч</w:t>
      </w:r>
      <w:r w:rsidRPr="00B112E5">
        <w:rPr>
          <w:rStyle w:val="FontStyle71"/>
          <w:sz w:val="28"/>
          <w:szCs w:val="28"/>
          <w:lang w:val="uk-UA" w:eastAsia="uk-UA"/>
        </w:rPr>
        <w:t>ими</w:t>
      </w:r>
      <w:r w:rsidR="00F019E8" w:rsidRPr="00B112E5">
        <w:rPr>
          <w:rStyle w:val="FontStyle71"/>
          <w:sz w:val="28"/>
          <w:szCs w:val="28"/>
          <w:lang w:val="uk-UA" w:eastAsia="uk-UA"/>
        </w:rPr>
        <w:t xml:space="preserve"> ламп</w:t>
      </w:r>
      <w:r w:rsidRPr="00B112E5">
        <w:rPr>
          <w:rStyle w:val="FontStyle71"/>
          <w:sz w:val="28"/>
          <w:szCs w:val="28"/>
          <w:lang w:val="uk-UA" w:eastAsia="uk-UA"/>
        </w:rPr>
        <w:t>ами</w:t>
      </w:r>
      <w:r w:rsidR="00F019E8" w:rsidRPr="00B112E5">
        <w:rPr>
          <w:rStyle w:val="FontStyle71"/>
          <w:sz w:val="28"/>
          <w:szCs w:val="28"/>
          <w:lang w:val="uk-UA" w:eastAsia="uk-UA"/>
        </w:rPr>
        <w:t xml:space="preserve">, </w:t>
      </w:r>
      <w:r w:rsidR="00803A61" w:rsidRPr="00B112E5">
        <w:rPr>
          <w:rStyle w:val="FontStyle71"/>
          <w:sz w:val="28"/>
          <w:szCs w:val="28"/>
          <w:lang w:val="uk-UA" w:eastAsia="uk-UA"/>
        </w:rPr>
        <w:t>матеріал</w:t>
      </w:r>
      <w:r w:rsidRPr="00B112E5">
        <w:rPr>
          <w:rStyle w:val="FontStyle71"/>
          <w:sz w:val="28"/>
          <w:szCs w:val="28"/>
          <w:lang w:val="uk-UA" w:eastAsia="uk-UA"/>
        </w:rPr>
        <w:t>ами</w:t>
      </w:r>
      <w:r w:rsidR="00803A61" w:rsidRPr="00B112E5">
        <w:rPr>
          <w:rStyle w:val="FontStyle71"/>
          <w:sz w:val="28"/>
          <w:szCs w:val="28"/>
          <w:lang w:val="uk-UA" w:eastAsia="uk-UA"/>
        </w:rPr>
        <w:t xml:space="preserve"> для </w:t>
      </w:r>
      <w:r w:rsidRPr="00B112E5">
        <w:rPr>
          <w:rStyle w:val="FontStyle71"/>
          <w:sz w:val="28"/>
          <w:szCs w:val="28"/>
          <w:lang w:val="uk-UA" w:eastAsia="uk-UA"/>
        </w:rPr>
        <w:t xml:space="preserve">поточного </w:t>
      </w:r>
      <w:r w:rsidR="00803A61" w:rsidRPr="00B112E5">
        <w:rPr>
          <w:rStyle w:val="FontStyle71"/>
          <w:sz w:val="28"/>
          <w:szCs w:val="28"/>
          <w:lang w:val="uk-UA" w:eastAsia="uk-UA"/>
        </w:rPr>
        <w:t xml:space="preserve">ремонту </w:t>
      </w:r>
      <w:r w:rsidRPr="00B112E5">
        <w:rPr>
          <w:rStyle w:val="FontStyle71"/>
          <w:sz w:val="28"/>
          <w:szCs w:val="28"/>
          <w:lang w:val="uk-UA" w:eastAsia="uk-UA"/>
        </w:rPr>
        <w:t>(</w:t>
      </w:r>
      <w:r w:rsidR="00803A61" w:rsidRPr="00B112E5">
        <w:rPr>
          <w:rStyle w:val="FontStyle71"/>
          <w:sz w:val="28"/>
          <w:szCs w:val="28"/>
          <w:lang w:val="uk-UA" w:eastAsia="uk-UA"/>
        </w:rPr>
        <w:t xml:space="preserve">дитячих шафок, дверних замків, </w:t>
      </w:r>
      <w:r w:rsidRPr="00B112E5">
        <w:rPr>
          <w:rStyle w:val="FontStyle71"/>
          <w:sz w:val="28"/>
          <w:szCs w:val="28"/>
          <w:lang w:val="uk-UA" w:eastAsia="uk-UA"/>
        </w:rPr>
        <w:t xml:space="preserve">завіс, </w:t>
      </w:r>
      <w:r w:rsidR="00803A61" w:rsidRPr="00B112E5">
        <w:rPr>
          <w:rStyle w:val="FontStyle71"/>
          <w:sz w:val="28"/>
          <w:szCs w:val="28"/>
          <w:lang w:val="uk-UA" w:eastAsia="uk-UA"/>
        </w:rPr>
        <w:t>сантехніки тощо.</w:t>
      </w:r>
      <w:r w:rsidRPr="00B112E5">
        <w:rPr>
          <w:rStyle w:val="FontStyle71"/>
          <w:sz w:val="28"/>
          <w:szCs w:val="28"/>
          <w:lang w:val="uk-UA" w:eastAsia="uk-UA"/>
        </w:rPr>
        <w:t>)</w:t>
      </w:r>
    </w:p>
    <w:p w:rsidR="00B419C9" w:rsidRPr="00B419C9" w:rsidRDefault="00B419C9" w:rsidP="00B419C9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 xml:space="preserve">Дані матеріали оприбутковані згідно заяв голів </w:t>
      </w:r>
      <w:r w:rsidR="00336670">
        <w:rPr>
          <w:rStyle w:val="FontStyle71"/>
          <w:sz w:val="28"/>
          <w:szCs w:val="28"/>
          <w:lang w:val="uk-UA" w:eastAsia="uk-UA"/>
        </w:rPr>
        <w:t>ініціативних груп батьків</w:t>
      </w:r>
    </w:p>
    <w:p w:rsidR="00CF3264" w:rsidRDefault="00CF3264" w:rsidP="00B419C9">
      <w:pPr>
        <w:pStyle w:val="Style64"/>
        <w:widowControl/>
        <w:spacing w:line="276" w:lineRule="auto"/>
        <w:ind w:firstLine="567"/>
        <w:rPr>
          <w:rStyle w:val="FontStyle71"/>
          <w:b/>
          <w:sz w:val="28"/>
          <w:szCs w:val="28"/>
          <w:lang w:val="uk-UA" w:eastAsia="uk-UA"/>
        </w:rPr>
      </w:pPr>
    </w:p>
    <w:p w:rsidR="00737940" w:rsidRDefault="00B419C9" w:rsidP="00737940">
      <w:pPr>
        <w:pStyle w:val="Style64"/>
        <w:widowControl/>
        <w:spacing w:line="276" w:lineRule="auto"/>
        <w:ind w:firstLine="567"/>
        <w:rPr>
          <w:rStyle w:val="FontStyle71"/>
          <w:b/>
          <w:sz w:val="28"/>
          <w:szCs w:val="28"/>
          <w:lang w:val="uk-UA" w:eastAsia="uk-UA"/>
        </w:rPr>
      </w:pPr>
      <w:r w:rsidRPr="009A3626">
        <w:rPr>
          <w:rStyle w:val="FontStyle71"/>
          <w:b/>
          <w:sz w:val="28"/>
          <w:szCs w:val="28"/>
          <w:lang w:val="uk-UA" w:eastAsia="uk-UA"/>
        </w:rPr>
        <w:t xml:space="preserve">За кошти </w:t>
      </w:r>
      <w:r w:rsidR="00355D39" w:rsidRPr="009A3626">
        <w:rPr>
          <w:rStyle w:val="FontStyle71"/>
          <w:b/>
          <w:sz w:val="28"/>
          <w:szCs w:val="28"/>
          <w:lang w:val="uk-UA" w:eastAsia="uk-UA"/>
        </w:rPr>
        <w:t>спонсорів</w:t>
      </w:r>
      <w:r w:rsidRPr="009A3626">
        <w:rPr>
          <w:rStyle w:val="FontStyle71"/>
          <w:b/>
          <w:sz w:val="28"/>
          <w:szCs w:val="28"/>
          <w:lang w:val="uk-UA" w:eastAsia="uk-UA"/>
        </w:rPr>
        <w:t xml:space="preserve"> в заклад</w:t>
      </w:r>
      <w:r w:rsidR="003F520B" w:rsidRPr="009A3626">
        <w:rPr>
          <w:rStyle w:val="FontStyle71"/>
          <w:b/>
          <w:sz w:val="28"/>
          <w:szCs w:val="28"/>
          <w:lang w:val="uk-UA" w:eastAsia="uk-UA"/>
        </w:rPr>
        <w:t>і</w:t>
      </w:r>
      <w:r w:rsidR="006919F8">
        <w:rPr>
          <w:rStyle w:val="FontStyle71"/>
          <w:b/>
          <w:sz w:val="28"/>
          <w:szCs w:val="28"/>
          <w:lang w:val="uk-UA" w:eastAsia="uk-UA"/>
        </w:rPr>
        <w:t xml:space="preserve"> придбано</w:t>
      </w:r>
      <w:r w:rsidRPr="009A3626">
        <w:rPr>
          <w:rStyle w:val="FontStyle71"/>
          <w:b/>
          <w:sz w:val="28"/>
          <w:szCs w:val="28"/>
          <w:lang w:val="uk-UA" w:eastAsia="uk-UA"/>
        </w:rPr>
        <w:t>:</w:t>
      </w:r>
    </w:p>
    <w:p w:rsidR="00737940" w:rsidRDefault="00C3257A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 w:rsidRPr="00C3257A">
        <w:rPr>
          <w:sz w:val="28"/>
          <w:szCs w:val="28"/>
          <w:lang w:val="uk-UA" w:eastAsia="uk-UA"/>
        </w:rPr>
        <w:t xml:space="preserve">Портативна акустична система </w:t>
      </w:r>
      <w:r>
        <w:rPr>
          <w:rStyle w:val="FontStyle71"/>
          <w:sz w:val="28"/>
          <w:szCs w:val="28"/>
          <w:lang w:val="uk-UA" w:eastAsia="uk-UA"/>
        </w:rPr>
        <w:t>(</w:t>
      </w:r>
      <w:r w:rsidR="007433A3">
        <w:rPr>
          <w:rStyle w:val="FontStyle71"/>
          <w:sz w:val="28"/>
          <w:szCs w:val="28"/>
          <w:lang w:val="uk-UA" w:eastAsia="uk-UA"/>
        </w:rPr>
        <w:t>к</w:t>
      </w:r>
      <w:r>
        <w:rPr>
          <w:rStyle w:val="FontStyle71"/>
          <w:sz w:val="28"/>
          <w:szCs w:val="28"/>
          <w:lang w:val="uk-UA" w:eastAsia="uk-UA"/>
        </w:rPr>
        <w:t xml:space="preserve">олонка музична </w:t>
      </w:r>
      <w:r w:rsidR="00D958B9">
        <w:rPr>
          <w:rStyle w:val="FontStyle71"/>
          <w:sz w:val="28"/>
          <w:szCs w:val="28"/>
          <w:lang w:val="uk-UA" w:eastAsia="uk-UA"/>
        </w:rPr>
        <w:t>для музичних занять з дітьми)</w:t>
      </w:r>
      <w:r>
        <w:rPr>
          <w:rStyle w:val="FontStyle71"/>
          <w:sz w:val="28"/>
          <w:szCs w:val="28"/>
          <w:lang w:val="uk-UA" w:eastAsia="uk-UA"/>
        </w:rPr>
        <w:t xml:space="preserve"> – 10 300 грн</w:t>
      </w:r>
    </w:p>
    <w:p w:rsidR="006919F8" w:rsidRPr="00CF3264" w:rsidRDefault="006919F8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 w:rsidRPr="00CF3264">
        <w:rPr>
          <w:rStyle w:val="FontStyle71"/>
          <w:sz w:val="28"/>
          <w:szCs w:val="28"/>
          <w:lang w:val="uk-UA" w:eastAsia="uk-UA"/>
        </w:rPr>
        <w:t>Бітумна мастика для ремонту покрівлі ЗДО;</w:t>
      </w:r>
    </w:p>
    <w:p w:rsidR="00D958B9" w:rsidRDefault="006919F8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П</w:t>
      </w:r>
      <w:r w:rsidR="00BC3362">
        <w:rPr>
          <w:rStyle w:val="FontStyle71"/>
          <w:sz w:val="28"/>
          <w:szCs w:val="28"/>
          <w:lang w:val="uk-UA" w:eastAsia="uk-UA"/>
        </w:rPr>
        <w:t>аливно-мастильні матеріали для покосу трави на майданчиках та території ЗДО</w:t>
      </w:r>
      <w:r>
        <w:rPr>
          <w:rStyle w:val="FontStyle71"/>
          <w:sz w:val="28"/>
          <w:szCs w:val="28"/>
          <w:lang w:val="uk-UA" w:eastAsia="uk-UA"/>
        </w:rPr>
        <w:t>;</w:t>
      </w:r>
    </w:p>
    <w:p w:rsidR="00D958B9" w:rsidRDefault="00D958B9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 w:rsidRPr="00D958B9">
        <w:rPr>
          <w:rStyle w:val="FontStyle71"/>
          <w:sz w:val="28"/>
          <w:szCs w:val="28"/>
          <w:lang w:val="uk-UA" w:eastAsia="uk-UA"/>
        </w:rPr>
        <w:t xml:space="preserve">придбано посуд та інвентар на харчоблок </w:t>
      </w:r>
    </w:p>
    <w:p w:rsidR="00D958B9" w:rsidRDefault="00D958B9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 w:rsidRPr="00D958B9">
        <w:rPr>
          <w:rStyle w:val="FontStyle71"/>
          <w:sz w:val="28"/>
          <w:szCs w:val="28"/>
          <w:lang w:val="uk-UA" w:eastAsia="uk-UA"/>
        </w:rPr>
        <w:t>засіб від бур’янів для обробки навколо садочка;</w:t>
      </w:r>
    </w:p>
    <w:p w:rsidR="00D958B9" w:rsidRDefault="00D958B9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lastRenderedPageBreak/>
        <w:t>хомути для ремонту водогону</w:t>
      </w:r>
      <w:r w:rsidR="007433A3">
        <w:rPr>
          <w:rStyle w:val="FontStyle71"/>
          <w:sz w:val="28"/>
          <w:szCs w:val="28"/>
          <w:lang w:val="uk-UA" w:eastAsia="uk-UA"/>
        </w:rPr>
        <w:t>,</w:t>
      </w:r>
      <w:r w:rsidR="007433A3" w:rsidRPr="007433A3">
        <w:rPr>
          <w:rFonts w:ascii="Arial" w:eastAsia="+mn-ea" w:hAnsi="Arial" w:cs="+mn-cs"/>
          <w:color w:val="000000"/>
          <w:kern w:val="24"/>
          <w:sz w:val="38"/>
          <w:szCs w:val="38"/>
          <w:lang w:val="uk-UA"/>
        </w:rPr>
        <w:t xml:space="preserve"> </w:t>
      </w:r>
      <w:r w:rsidR="007433A3" w:rsidRPr="007433A3">
        <w:rPr>
          <w:sz w:val="28"/>
          <w:szCs w:val="28"/>
          <w:lang w:val="uk-UA" w:eastAsia="uk-UA"/>
        </w:rPr>
        <w:t>заміна кранів та ремонт сантехніки</w:t>
      </w:r>
      <w:r w:rsidR="007433A3">
        <w:rPr>
          <w:sz w:val="28"/>
          <w:szCs w:val="28"/>
          <w:lang w:val="uk-UA" w:eastAsia="uk-UA"/>
        </w:rPr>
        <w:t>;</w:t>
      </w:r>
    </w:p>
    <w:p w:rsidR="00D958B9" w:rsidRDefault="00D958B9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 w:rsidRPr="00D958B9">
        <w:rPr>
          <w:rStyle w:val="FontStyle71"/>
          <w:sz w:val="28"/>
          <w:szCs w:val="28"/>
          <w:lang w:val="uk-UA" w:eastAsia="uk-UA"/>
        </w:rPr>
        <w:t>здійснено ремонт музичного центру;</w:t>
      </w:r>
    </w:p>
    <w:p w:rsidR="00D958B9" w:rsidRDefault="00E40726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 w:rsidRPr="00D958B9">
        <w:rPr>
          <w:rStyle w:val="FontStyle71"/>
          <w:sz w:val="28"/>
          <w:szCs w:val="28"/>
          <w:lang w:val="uk-UA" w:eastAsia="uk-UA"/>
        </w:rPr>
        <w:t xml:space="preserve">здійснено ремонт </w:t>
      </w:r>
      <w:r w:rsidR="00803A61" w:rsidRPr="00D958B9">
        <w:rPr>
          <w:rStyle w:val="FontStyle71"/>
          <w:sz w:val="28"/>
          <w:szCs w:val="28"/>
          <w:lang w:val="uk-UA" w:eastAsia="uk-UA"/>
        </w:rPr>
        <w:t xml:space="preserve">електром’ясорубки </w:t>
      </w:r>
      <w:r w:rsidRPr="00D958B9">
        <w:rPr>
          <w:rStyle w:val="FontStyle71"/>
          <w:sz w:val="28"/>
          <w:szCs w:val="28"/>
          <w:lang w:val="uk-UA" w:eastAsia="uk-UA"/>
        </w:rPr>
        <w:t>на харчоблоці</w:t>
      </w:r>
      <w:r w:rsidR="00BC3362" w:rsidRPr="00D958B9">
        <w:rPr>
          <w:rStyle w:val="FontStyle71"/>
          <w:sz w:val="28"/>
          <w:szCs w:val="28"/>
          <w:lang w:val="uk-UA" w:eastAsia="uk-UA"/>
        </w:rPr>
        <w:t>;</w:t>
      </w:r>
    </w:p>
    <w:p w:rsidR="00D958B9" w:rsidRDefault="00BC3362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 w:rsidRPr="00D958B9">
        <w:rPr>
          <w:rStyle w:val="FontStyle71"/>
          <w:sz w:val="28"/>
          <w:szCs w:val="28"/>
          <w:lang w:val="uk-UA" w:eastAsia="uk-UA"/>
        </w:rPr>
        <w:t xml:space="preserve">здійснено ремонт двох пральних машин </w:t>
      </w:r>
    </w:p>
    <w:p w:rsidR="00D958B9" w:rsidRDefault="00BC3362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 w:rsidRPr="00D958B9">
        <w:rPr>
          <w:rStyle w:val="FontStyle71"/>
          <w:sz w:val="28"/>
          <w:szCs w:val="28"/>
          <w:lang w:val="uk-UA" w:eastAsia="uk-UA"/>
        </w:rPr>
        <w:t>систематично здійснюються ремонти 4-ох принтерів та їх заправка тонерами;</w:t>
      </w:r>
    </w:p>
    <w:p w:rsidR="006919F8" w:rsidRPr="00D958B9" w:rsidRDefault="003F520B" w:rsidP="00D958B9">
      <w:pPr>
        <w:pStyle w:val="Style64"/>
        <w:widowControl/>
        <w:numPr>
          <w:ilvl w:val="0"/>
          <w:numId w:val="26"/>
        </w:numPr>
        <w:tabs>
          <w:tab w:val="clear" w:pos="1287"/>
          <w:tab w:val="num" w:pos="851"/>
        </w:tabs>
        <w:spacing w:line="276" w:lineRule="auto"/>
        <w:ind w:left="851" w:hanging="567"/>
        <w:rPr>
          <w:rStyle w:val="FontStyle71"/>
          <w:sz w:val="28"/>
          <w:szCs w:val="28"/>
          <w:lang w:val="uk-UA" w:eastAsia="uk-UA"/>
        </w:rPr>
      </w:pPr>
      <w:r w:rsidRPr="00D958B9">
        <w:rPr>
          <w:rStyle w:val="FontStyle71"/>
          <w:sz w:val="28"/>
          <w:szCs w:val="28"/>
          <w:lang w:val="uk-UA" w:eastAsia="uk-UA"/>
        </w:rPr>
        <w:t>здійснено повірку</w:t>
      </w:r>
      <w:r w:rsidR="00336670" w:rsidRPr="00D958B9">
        <w:rPr>
          <w:rStyle w:val="FontStyle71"/>
          <w:sz w:val="28"/>
          <w:szCs w:val="28"/>
          <w:lang w:val="uk-UA" w:eastAsia="uk-UA"/>
        </w:rPr>
        <w:t>: монометрів в теплопункті, термометрів для вимірювання температури тіла дітей та температури в холодильниках, ваг на харчоблоці та кладовій</w:t>
      </w:r>
      <w:r w:rsidR="00D958B9">
        <w:rPr>
          <w:rStyle w:val="FontStyle71"/>
          <w:sz w:val="28"/>
          <w:szCs w:val="28"/>
          <w:lang w:val="uk-UA" w:eastAsia="uk-UA"/>
        </w:rPr>
        <w:t>.</w:t>
      </w:r>
    </w:p>
    <w:p w:rsidR="00CF3264" w:rsidRDefault="00D958B9" w:rsidP="00B419C9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Батьками випускних груп №</w:t>
      </w:r>
      <w:r w:rsidR="007433A3">
        <w:rPr>
          <w:rStyle w:val="FontStyle71"/>
          <w:sz w:val="28"/>
          <w:szCs w:val="28"/>
          <w:lang w:val="uk-UA" w:eastAsia="uk-UA"/>
        </w:rPr>
        <w:t xml:space="preserve"> </w:t>
      </w:r>
      <w:r>
        <w:rPr>
          <w:rStyle w:val="FontStyle71"/>
          <w:sz w:val="28"/>
          <w:szCs w:val="28"/>
          <w:lang w:val="uk-UA" w:eastAsia="uk-UA"/>
        </w:rPr>
        <w:t>4,5,8,9 на харчоблок подаровано холодильник (об’ємом 200л)</w:t>
      </w:r>
    </w:p>
    <w:p w:rsidR="00CF3264" w:rsidRDefault="00CF3264" w:rsidP="00B419C9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</w:p>
    <w:p w:rsidR="00B419C9" w:rsidRPr="00B419C9" w:rsidRDefault="00B419C9" w:rsidP="00B419C9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Пріоритетними напрямами у сфері мат</w:t>
      </w:r>
      <w:r w:rsidR="00716A42">
        <w:rPr>
          <w:rStyle w:val="FontStyle71"/>
          <w:sz w:val="28"/>
          <w:szCs w:val="28"/>
          <w:lang w:val="uk-UA" w:eastAsia="uk-UA"/>
        </w:rPr>
        <w:t>еріально-технічного і навчально</w:t>
      </w:r>
      <w:r w:rsidRPr="00B419C9">
        <w:rPr>
          <w:rStyle w:val="FontStyle71"/>
          <w:sz w:val="28"/>
          <w:szCs w:val="28"/>
          <w:lang w:val="uk-UA" w:eastAsia="uk-UA"/>
        </w:rPr>
        <w:t>го забезпечення освітньої діяльності залишаються:</w:t>
      </w:r>
    </w:p>
    <w:p w:rsidR="00D958B9" w:rsidRDefault="00D958B9" w:rsidP="00D958B9">
      <w:pPr>
        <w:pStyle w:val="Style41"/>
        <w:widowControl/>
        <w:numPr>
          <w:ilvl w:val="0"/>
          <w:numId w:val="7"/>
        </w:numPr>
        <w:tabs>
          <w:tab w:val="left" w:pos="1786"/>
        </w:tabs>
        <w:spacing w:line="276" w:lineRule="auto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>О</w:t>
      </w:r>
      <w:r w:rsidRPr="009873A6">
        <w:rPr>
          <w:rStyle w:val="FontStyle71"/>
          <w:sz w:val="28"/>
          <w:szCs w:val="28"/>
          <w:lang w:val="uk-UA"/>
        </w:rPr>
        <w:t xml:space="preserve">блаштування безпечного </w:t>
      </w:r>
      <w:r>
        <w:rPr>
          <w:rStyle w:val="FontStyle71"/>
          <w:sz w:val="28"/>
          <w:szCs w:val="28"/>
          <w:lang w:val="uk-UA"/>
        </w:rPr>
        <w:t xml:space="preserve">розвивального </w:t>
      </w:r>
      <w:r w:rsidRPr="009873A6">
        <w:rPr>
          <w:rStyle w:val="FontStyle71"/>
          <w:sz w:val="28"/>
          <w:szCs w:val="28"/>
          <w:lang w:val="uk-UA"/>
        </w:rPr>
        <w:t>середовища в ЗДО відповідно сучасних норм і вимог</w:t>
      </w:r>
    </w:p>
    <w:p w:rsidR="00D8550E" w:rsidRDefault="00D8550E" w:rsidP="00D8550E">
      <w:pPr>
        <w:pStyle w:val="Style41"/>
        <w:widowControl/>
        <w:numPr>
          <w:ilvl w:val="0"/>
          <w:numId w:val="7"/>
        </w:numPr>
        <w:tabs>
          <w:tab w:val="left" w:pos="1786"/>
        </w:tabs>
        <w:spacing w:line="276" w:lineRule="auto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 w:eastAsia="uk-UA"/>
        </w:rPr>
        <w:t>Забезпечення</w:t>
      </w:r>
      <w:r w:rsidR="00D958B9" w:rsidRPr="00D958B9">
        <w:rPr>
          <w:rStyle w:val="FontStyle71"/>
          <w:sz w:val="28"/>
          <w:szCs w:val="28"/>
          <w:lang w:val="uk-UA" w:eastAsia="uk-UA"/>
        </w:rPr>
        <w:t xml:space="preserve"> </w:t>
      </w:r>
      <w:r w:rsidR="00B419C9" w:rsidRPr="00D958B9">
        <w:rPr>
          <w:rStyle w:val="FontStyle71"/>
          <w:sz w:val="28"/>
          <w:szCs w:val="28"/>
          <w:lang w:val="uk-UA" w:eastAsia="uk-UA"/>
        </w:rPr>
        <w:t>усіх видів діяльності дітей, їхнього побуту;</w:t>
      </w:r>
    </w:p>
    <w:p w:rsidR="00D8550E" w:rsidRDefault="00D958B9" w:rsidP="00D8550E">
      <w:pPr>
        <w:pStyle w:val="Style41"/>
        <w:widowControl/>
        <w:numPr>
          <w:ilvl w:val="0"/>
          <w:numId w:val="7"/>
        </w:numPr>
        <w:tabs>
          <w:tab w:val="left" w:pos="1786"/>
        </w:tabs>
        <w:spacing w:line="276" w:lineRule="auto"/>
        <w:rPr>
          <w:rStyle w:val="FontStyle71"/>
          <w:sz w:val="28"/>
          <w:szCs w:val="28"/>
          <w:lang w:val="uk-UA"/>
        </w:rPr>
      </w:pPr>
      <w:r w:rsidRPr="00D8550E">
        <w:rPr>
          <w:rStyle w:val="FontStyle71"/>
          <w:sz w:val="28"/>
          <w:szCs w:val="28"/>
          <w:lang w:val="uk-UA" w:eastAsia="uk-UA"/>
        </w:rPr>
        <w:t xml:space="preserve">Оснащення </w:t>
      </w:r>
      <w:r w:rsidR="00B419C9" w:rsidRPr="00D8550E">
        <w:rPr>
          <w:rStyle w:val="FontStyle71"/>
          <w:sz w:val="28"/>
          <w:szCs w:val="28"/>
          <w:lang w:val="uk-UA" w:eastAsia="uk-UA"/>
        </w:rPr>
        <w:t>фізкультурно-оздоровчої та медичної бази;</w:t>
      </w:r>
    </w:p>
    <w:p w:rsidR="00D8550E" w:rsidRDefault="00D8550E" w:rsidP="00D8550E">
      <w:pPr>
        <w:pStyle w:val="Style41"/>
        <w:widowControl/>
        <w:numPr>
          <w:ilvl w:val="0"/>
          <w:numId w:val="7"/>
        </w:numPr>
        <w:tabs>
          <w:tab w:val="left" w:pos="1786"/>
        </w:tabs>
        <w:spacing w:line="276" w:lineRule="auto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 w:eastAsia="uk-UA"/>
        </w:rPr>
        <w:t xml:space="preserve">Ремонт </w:t>
      </w:r>
      <w:r w:rsidR="00B419C9" w:rsidRPr="00D8550E">
        <w:rPr>
          <w:rStyle w:val="FontStyle71"/>
          <w:sz w:val="28"/>
          <w:szCs w:val="28"/>
          <w:lang w:val="uk-UA"/>
        </w:rPr>
        <w:t>фасаду закладу;</w:t>
      </w:r>
    </w:p>
    <w:p w:rsidR="00336670" w:rsidRPr="00D8550E" w:rsidRDefault="00336670" w:rsidP="00D8550E">
      <w:pPr>
        <w:pStyle w:val="Style41"/>
        <w:widowControl/>
        <w:numPr>
          <w:ilvl w:val="0"/>
          <w:numId w:val="7"/>
        </w:numPr>
        <w:tabs>
          <w:tab w:val="left" w:pos="1786"/>
        </w:tabs>
        <w:spacing w:line="276" w:lineRule="auto"/>
        <w:rPr>
          <w:rStyle w:val="FontStyle71"/>
          <w:sz w:val="28"/>
          <w:szCs w:val="28"/>
          <w:lang w:val="uk-UA"/>
        </w:rPr>
      </w:pPr>
      <w:r w:rsidRPr="00D8550E">
        <w:rPr>
          <w:rStyle w:val="FontStyle71"/>
          <w:sz w:val="28"/>
          <w:szCs w:val="28"/>
          <w:lang w:val="uk-UA"/>
        </w:rPr>
        <w:t>заміна паркану.</w:t>
      </w:r>
    </w:p>
    <w:p w:rsidR="002F4B13" w:rsidRDefault="00716A42" w:rsidP="00B112E5">
      <w:pPr>
        <w:pStyle w:val="Style41"/>
        <w:widowControl/>
        <w:tabs>
          <w:tab w:val="left" w:pos="1786"/>
        </w:tabs>
        <w:spacing w:line="276" w:lineRule="auto"/>
        <w:ind w:firstLine="567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 xml:space="preserve">Дані позиції </w:t>
      </w:r>
      <w:r w:rsidR="009873A6">
        <w:rPr>
          <w:rStyle w:val="FontStyle71"/>
          <w:sz w:val="28"/>
          <w:szCs w:val="28"/>
          <w:lang w:val="uk-UA"/>
        </w:rPr>
        <w:t xml:space="preserve">будуть </w:t>
      </w:r>
      <w:r>
        <w:rPr>
          <w:rStyle w:val="FontStyle71"/>
          <w:sz w:val="28"/>
          <w:szCs w:val="28"/>
          <w:lang w:val="uk-UA"/>
        </w:rPr>
        <w:t>внесені до бюджетного запиту (потреби) ЗДО на 202</w:t>
      </w:r>
      <w:r w:rsidR="00D8550E">
        <w:rPr>
          <w:rStyle w:val="FontStyle71"/>
          <w:sz w:val="28"/>
          <w:szCs w:val="28"/>
          <w:lang w:val="uk-UA"/>
        </w:rPr>
        <w:t>5</w:t>
      </w:r>
      <w:r>
        <w:rPr>
          <w:rStyle w:val="FontStyle71"/>
          <w:sz w:val="28"/>
          <w:szCs w:val="28"/>
          <w:lang w:val="uk-UA"/>
        </w:rPr>
        <w:t>р., адже потребують значного фінансування.</w:t>
      </w:r>
    </w:p>
    <w:p w:rsidR="006336F3" w:rsidRPr="006336F3" w:rsidRDefault="006336F3" w:rsidP="006336F3">
      <w:pPr>
        <w:pStyle w:val="Style64"/>
        <w:ind w:firstLine="709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Підводячи підсумки роботи за рік, я хочу подякувати педагогам закладу,</w:t>
      </w:r>
    </w:p>
    <w:p w:rsidR="006336F3" w:rsidRPr="006336F3" w:rsidRDefault="006336F3" w:rsidP="006336F3">
      <w:pPr>
        <w:pStyle w:val="Style64"/>
        <w:ind w:firstLine="0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технічним працівникам, батькам вихованців, за спільну роботу, наполегливість</w:t>
      </w:r>
    </w:p>
    <w:p w:rsidR="006336F3" w:rsidRPr="006336F3" w:rsidRDefault="006336F3" w:rsidP="006336F3">
      <w:pPr>
        <w:pStyle w:val="Style64"/>
        <w:ind w:firstLine="0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і відповідальність у такі складні для країни часи; розуміння та підтримку,</w:t>
      </w:r>
      <w:r>
        <w:rPr>
          <w:rStyle w:val="FontStyle71"/>
          <w:sz w:val="28"/>
          <w:szCs w:val="28"/>
          <w:lang w:val="uk-UA" w:eastAsia="uk-UA"/>
        </w:rPr>
        <w:t xml:space="preserve"> </w:t>
      </w:r>
      <w:r w:rsidRPr="006336F3">
        <w:rPr>
          <w:rStyle w:val="FontStyle71"/>
          <w:sz w:val="28"/>
          <w:szCs w:val="28"/>
          <w:lang w:val="uk-UA" w:eastAsia="uk-UA"/>
        </w:rPr>
        <w:t>конструктивну критику і можливість реалізації наших спільних ідей. Бажаю,</w:t>
      </w:r>
    </w:p>
    <w:p w:rsidR="006336F3" w:rsidRPr="006336F3" w:rsidRDefault="006336F3" w:rsidP="006336F3">
      <w:pPr>
        <w:pStyle w:val="Style64"/>
        <w:ind w:firstLine="0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щоб і надалі ми були єдиною командою, яка має спільну мету: виховання та</w:t>
      </w:r>
    </w:p>
    <w:p w:rsidR="006336F3" w:rsidRPr="006336F3" w:rsidRDefault="006336F3" w:rsidP="006336F3">
      <w:pPr>
        <w:pStyle w:val="Style64"/>
        <w:ind w:firstLine="0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навчання дітей, підтримка й розвиток нашого закладу, зростання іміджу в місті,</w:t>
      </w:r>
    </w:p>
    <w:p w:rsidR="006336F3" w:rsidRPr="006336F3" w:rsidRDefault="006336F3" w:rsidP="006336F3">
      <w:pPr>
        <w:pStyle w:val="Style64"/>
        <w:ind w:firstLine="0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створення в закладі дошкільної освіти безпечного освітнього простору,</w:t>
      </w:r>
      <w:r>
        <w:rPr>
          <w:rStyle w:val="FontStyle71"/>
          <w:sz w:val="28"/>
          <w:szCs w:val="28"/>
          <w:lang w:val="uk-UA" w:eastAsia="uk-UA"/>
        </w:rPr>
        <w:t xml:space="preserve"> </w:t>
      </w:r>
      <w:r w:rsidRPr="006336F3">
        <w:rPr>
          <w:rStyle w:val="FontStyle71"/>
          <w:sz w:val="28"/>
          <w:szCs w:val="28"/>
          <w:lang w:val="uk-UA" w:eastAsia="uk-UA"/>
        </w:rPr>
        <w:t>справжнього осередку культури, освіти, краси й безтурботного дитинства в</w:t>
      </w:r>
      <w:r>
        <w:rPr>
          <w:rStyle w:val="FontStyle71"/>
          <w:sz w:val="28"/>
          <w:szCs w:val="28"/>
          <w:lang w:val="uk-UA" w:eastAsia="uk-UA"/>
        </w:rPr>
        <w:t xml:space="preserve"> </w:t>
      </w:r>
      <w:r w:rsidRPr="006336F3">
        <w:rPr>
          <w:rStyle w:val="FontStyle71"/>
          <w:sz w:val="28"/>
          <w:szCs w:val="28"/>
          <w:lang w:val="uk-UA" w:eastAsia="uk-UA"/>
        </w:rPr>
        <w:t>дошкільнят.</w:t>
      </w:r>
    </w:p>
    <w:p w:rsidR="006336F3" w:rsidRPr="006336F3" w:rsidRDefault="006336F3" w:rsidP="006336F3">
      <w:pPr>
        <w:pStyle w:val="Style64"/>
        <w:ind w:firstLine="709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Ще раз, – велике спасибі!!!</w:t>
      </w:r>
    </w:p>
    <w:p w:rsidR="006336F3" w:rsidRPr="006336F3" w:rsidRDefault="006336F3" w:rsidP="006336F3">
      <w:pPr>
        <w:pStyle w:val="Style64"/>
        <w:ind w:firstLine="709"/>
        <w:rPr>
          <w:rStyle w:val="FontStyle71"/>
          <w:sz w:val="28"/>
          <w:szCs w:val="28"/>
          <w:lang w:val="uk-UA" w:eastAsia="uk-UA"/>
        </w:rPr>
      </w:pPr>
    </w:p>
    <w:p w:rsidR="00B419C9" w:rsidRPr="00B419C9" w:rsidRDefault="006336F3" w:rsidP="006336F3">
      <w:pPr>
        <w:pStyle w:val="Style64"/>
        <w:widowControl/>
        <w:spacing w:line="276" w:lineRule="auto"/>
        <w:ind w:firstLine="709"/>
        <w:rPr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 xml:space="preserve">Віримо у ПЕРЕМОГУ УКРАЇНИ!!! </w:t>
      </w:r>
    </w:p>
    <w:p w:rsidR="00C26C45" w:rsidRPr="00411062" w:rsidRDefault="00411062" w:rsidP="006336F3">
      <w:pPr>
        <w:ind w:firstLine="567"/>
        <w:rPr>
          <w:rStyle w:val="FontStyle71"/>
          <w:rFonts w:eastAsia="Times New Roman"/>
          <w:sz w:val="28"/>
          <w:szCs w:val="28"/>
          <w:lang w:eastAsia="uk-UA"/>
        </w:rPr>
      </w:pPr>
      <w:r w:rsidRPr="00411062">
        <w:rPr>
          <w:rStyle w:val="FontStyle71"/>
          <w:rFonts w:eastAsia="Times New Roman"/>
          <w:sz w:val="28"/>
          <w:szCs w:val="28"/>
          <w:lang w:eastAsia="uk-UA"/>
        </w:rPr>
        <w:t>Дякую за увагу!</w:t>
      </w:r>
    </w:p>
    <w:sectPr w:rsidR="00C26C45" w:rsidRPr="00411062" w:rsidSect="00D828DD">
      <w:type w:val="continuous"/>
      <w:pgSz w:w="11906" w:h="16838"/>
      <w:pgMar w:top="1134" w:right="850" w:bottom="1134" w:left="1418" w:header="708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5B" w:rsidRDefault="008C795B" w:rsidP="00EF6D02">
      <w:pPr>
        <w:spacing w:after="0" w:line="240" w:lineRule="auto"/>
      </w:pPr>
      <w:r>
        <w:separator/>
      </w:r>
    </w:p>
  </w:endnote>
  <w:endnote w:type="continuationSeparator" w:id="1">
    <w:p w:rsidR="008C795B" w:rsidRDefault="008C795B" w:rsidP="00EF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9391"/>
      <w:docPartObj>
        <w:docPartGallery w:val="Page Numbers (Bottom of Page)"/>
        <w:docPartUnique/>
      </w:docPartObj>
    </w:sdtPr>
    <w:sdtContent>
      <w:p w:rsidR="00D828DD" w:rsidRDefault="00764ABC">
        <w:pPr>
          <w:pStyle w:val="ac"/>
          <w:jc w:val="right"/>
        </w:pPr>
        <w:fldSimple w:instr=" PAGE   \* MERGEFORMAT ">
          <w:r w:rsidR="0052085B">
            <w:rPr>
              <w:noProof/>
            </w:rPr>
            <w:t>4</w:t>
          </w:r>
        </w:fldSimple>
      </w:p>
    </w:sdtContent>
  </w:sdt>
  <w:p w:rsidR="00D828DD" w:rsidRDefault="00D828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5B" w:rsidRDefault="008C795B" w:rsidP="00EF6D02">
      <w:pPr>
        <w:spacing w:after="0" w:line="240" w:lineRule="auto"/>
      </w:pPr>
      <w:r>
        <w:separator/>
      </w:r>
    </w:p>
  </w:footnote>
  <w:footnote w:type="continuationSeparator" w:id="1">
    <w:p w:rsidR="008C795B" w:rsidRDefault="008C795B" w:rsidP="00EF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708C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BB3F88"/>
    <w:multiLevelType w:val="hybridMultilevel"/>
    <w:tmpl w:val="16168BE6"/>
    <w:lvl w:ilvl="0" w:tplc="11425B78">
      <w:start w:val="1"/>
      <w:numFmt w:val="bullet"/>
      <w:lvlText w:val="‐"/>
      <w:lvlJc w:val="left"/>
      <w:pPr>
        <w:ind w:left="171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>
    <w:nsid w:val="05F66B1F"/>
    <w:multiLevelType w:val="hybridMultilevel"/>
    <w:tmpl w:val="9210D638"/>
    <w:lvl w:ilvl="0" w:tplc="CA327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C1AB7"/>
    <w:multiLevelType w:val="hybridMultilevel"/>
    <w:tmpl w:val="15442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2BE3"/>
    <w:multiLevelType w:val="hybridMultilevel"/>
    <w:tmpl w:val="DF90537A"/>
    <w:lvl w:ilvl="0" w:tplc="EFC29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4D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A56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A08A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EC4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AF1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804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AE9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4E2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636A8C"/>
    <w:multiLevelType w:val="hybridMultilevel"/>
    <w:tmpl w:val="4C6C6468"/>
    <w:lvl w:ilvl="0" w:tplc="2CDA1C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A737F"/>
    <w:multiLevelType w:val="hybridMultilevel"/>
    <w:tmpl w:val="22880188"/>
    <w:lvl w:ilvl="0" w:tplc="AD2862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F943ED"/>
    <w:multiLevelType w:val="hybridMultilevel"/>
    <w:tmpl w:val="5A98D412"/>
    <w:lvl w:ilvl="0" w:tplc="EFC2972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B67EAB"/>
    <w:multiLevelType w:val="hybridMultilevel"/>
    <w:tmpl w:val="5B702EF6"/>
    <w:lvl w:ilvl="0" w:tplc="C91CE80E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95948"/>
    <w:multiLevelType w:val="hybridMultilevel"/>
    <w:tmpl w:val="4CD02F58"/>
    <w:lvl w:ilvl="0" w:tplc="B28E68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6299B"/>
    <w:multiLevelType w:val="hybridMultilevel"/>
    <w:tmpl w:val="74E27C06"/>
    <w:lvl w:ilvl="0" w:tplc="11425B78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E40F28C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C928732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466824A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1260AC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A276B0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6A05CEE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29268D6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4B0199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1D3A6779"/>
    <w:multiLevelType w:val="hybridMultilevel"/>
    <w:tmpl w:val="AFD06EF6"/>
    <w:lvl w:ilvl="0" w:tplc="3AFAF9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303A7"/>
    <w:multiLevelType w:val="hybridMultilevel"/>
    <w:tmpl w:val="77822B4C"/>
    <w:lvl w:ilvl="0" w:tplc="6694CC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C8DF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20A0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DE86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08D6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444D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1210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8615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C688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3DD1541"/>
    <w:multiLevelType w:val="hybridMultilevel"/>
    <w:tmpl w:val="73E6A74E"/>
    <w:lvl w:ilvl="0" w:tplc="3AFAF9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52DD5"/>
    <w:multiLevelType w:val="hybridMultilevel"/>
    <w:tmpl w:val="FBD4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A687E"/>
    <w:multiLevelType w:val="hybridMultilevel"/>
    <w:tmpl w:val="D58E6908"/>
    <w:lvl w:ilvl="0" w:tplc="CF9C39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1C01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A2E5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41C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7263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B450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A8259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02F0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F6E2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F8C535C"/>
    <w:multiLevelType w:val="hybridMultilevel"/>
    <w:tmpl w:val="58BA70FA"/>
    <w:lvl w:ilvl="0" w:tplc="95B4A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E18C5"/>
    <w:multiLevelType w:val="hybridMultilevel"/>
    <w:tmpl w:val="E31E831E"/>
    <w:lvl w:ilvl="0" w:tplc="EE500C44">
      <w:start w:val="2"/>
      <w:numFmt w:val="decimal"/>
      <w:lvlText w:val="%1"/>
      <w:lvlJc w:val="left"/>
      <w:pPr>
        <w:ind w:left="2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AC0AF8"/>
    <w:multiLevelType w:val="hybridMultilevel"/>
    <w:tmpl w:val="C6B8344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66B63"/>
    <w:multiLevelType w:val="hybridMultilevel"/>
    <w:tmpl w:val="8934FEBE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D2535"/>
    <w:multiLevelType w:val="hybridMultilevel"/>
    <w:tmpl w:val="22289E9C"/>
    <w:lvl w:ilvl="0" w:tplc="EFC29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474D3"/>
    <w:multiLevelType w:val="hybridMultilevel"/>
    <w:tmpl w:val="443C0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91A69"/>
    <w:multiLevelType w:val="hybridMultilevel"/>
    <w:tmpl w:val="B22A9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3376AB"/>
    <w:multiLevelType w:val="hybridMultilevel"/>
    <w:tmpl w:val="9B8E0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3249BB"/>
    <w:multiLevelType w:val="multilevel"/>
    <w:tmpl w:val="1D0E2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F395A"/>
    <w:multiLevelType w:val="hybridMultilevel"/>
    <w:tmpl w:val="0166FC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77410DE"/>
    <w:multiLevelType w:val="hybridMultilevel"/>
    <w:tmpl w:val="7E864A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689201D2"/>
    <w:multiLevelType w:val="hybridMultilevel"/>
    <w:tmpl w:val="2B1636F6"/>
    <w:lvl w:ilvl="0" w:tplc="E0C22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29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0A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C0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4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8B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AB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E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E7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C15127B"/>
    <w:multiLevelType w:val="hybridMultilevel"/>
    <w:tmpl w:val="70A61F22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9">
    <w:nsid w:val="7C7A2676"/>
    <w:multiLevelType w:val="hybridMultilevel"/>
    <w:tmpl w:val="6B90FA8A"/>
    <w:lvl w:ilvl="0" w:tplc="C91CE80E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3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2"/>
  </w:num>
  <w:num w:numId="12">
    <w:abstractNumId w:val="25"/>
  </w:num>
  <w:num w:numId="13">
    <w:abstractNumId w:val="5"/>
  </w:num>
  <w:num w:numId="14">
    <w:abstractNumId w:val="18"/>
  </w:num>
  <w:num w:numId="15">
    <w:abstractNumId w:val="27"/>
  </w:num>
  <w:num w:numId="16">
    <w:abstractNumId w:val="10"/>
  </w:num>
  <w:num w:numId="17">
    <w:abstractNumId w:val="4"/>
  </w:num>
  <w:num w:numId="18">
    <w:abstractNumId w:val="11"/>
  </w:num>
  <w:num w:numId="19">
    <w:abstractNumId w:val="26"/>
  </w:num>
  <w:num w:numId="20">
    <w:abstractNumId w:val="13"/>
  </w:num>
  <w:num w:numId="21">
    <w:abstractNumId w:val="14"/>
  </w:num>
  <w:num w:numId="22">
    <w:abstractNumId w:val="16"/>
  </w:num>
  <w:num w:numId="23">
    <w:abstractNumId w:val="28"/>
  </w:num>
  <w:num w:numId="24">
    <w:abstractNumId w:val="1"/>
  </w:num>
  <w:num w:numId="25">
    <w:abstractNumId w:val="20"/>
  </w:num>
  <w:num w:numId="26">
    <w:abstractNumId w:val="7"/>
  </w:num>
  <w:num w:numId="27">
    <w:abstractNumId w:val="24"/>
  </w:num>
  <w:num w:numId="28">
    <w:abstractNumId w:val="9"/>
  </w:num>
  <w:num w:numId="29">
    <w:abstractNumId w:val="3"/>
  </w:num>
  <w:num w:numId="30">
    <w:abstractNumId w:val="21"/>
  </w:num>
  <w:num w:numId="31">
    <w:abstractNumId w:val="22"/>
  </w:num>
  <w:num w:numId="32">
    <w:abstractNumId w:val="6"/>
  </w:num>
  <w:num w:numId="33">
    <w:abstractNumId w:val="12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9C9"/>
    <w:rsid w:val="0000037F"/>
    <w:rsid w:val="00001401"/>
    <w:rsid w:val="000340BA"/>
    <w:rsid w:val="00037874"/>
    <w:rsid w:val="00055C29"/>
    <w:rsid w:val="00061527"/>
    <w:rsid w:val="000656AD"/>
    <w:rsid w:val="00073AEB"/>
    <w:rsid w:val="0009143B"/>
    <w:rsid w:val="000A317C"/>
    <w:rsid w:val="000B433F"/>
    <w:rsid w:val="000C0A03"/>
    <w:rsid w:val="000D3A3A"/>
    <w:rsid w:val="000F72FF"/>
    <w:rsid w:val="00113FD5"/>
    <w:rsid w:val="0012431F"/>
    <w:rsid w:val="00136100"/>
    <w:rsid w:val="0014281B"/>
    <w:rsid w:val="001524A2"/>
    <w:rsid w:val="00183F22"/>
    <w:rsid w:val="001F18F5"/>
    <w:rsid w:val="002045DA"/>
    <w:rsid w:val="00227339"/>
    <w:rsid w:val="0023102C"/>
    <w:rsid w:val="002314B3"/>
    <w:rsid w:val="002403E2"/>
    <w:rsid w:val="00247F55"/>
    <w:rsid w:val="00250026"/>
    <w:rsid w:val="00272D52"/>
    <w:rsid w:val="00275591"/>
    <w:rsid w:val="00291020"/>
    <w:rsid w:val="00291518"/>
    <w:rsid w:val="00293495"/>
    <w:rsid w:val="00295BE5"/>
    <w:rsid w:val="00297BB3"/>
    <w:rsid w:val="002E76A4"/>
    <w:rsid w:val="002F4B13"/>
    <w:rsid w:val="002F6BA4"/>
    <w:rsid w:val="00313A7D"/>
    <w:rsid w:val="00336670"/>
    <w:rsid w:val="00342CE3"/>
    <w:rsid w:val="0034607D"/>
    <w:rsid w:val="00350C8A"/>
    <w:rsid w:val="00351B0D"/>
    <w:rsid w:val="00355129"/>
    <w:rsid w:val="00355D39"/>
    <w:rsid w:val="00357CF1"/>
    <w:rsid w:val="00384124"/>
    <w:rsid w:val="003A1181"/>
    <w:rsid w:val="003A6948"/>
    <w:rsid w:val="003B5C5C"/>
    <w:rsid w:val="003C1A63"/>
    <w:rsid w:val="003D7F1E"/>
    <w:rsid w:val="003E27B3"/>
    <w:rsid w:val="003E580C"/>
    <w:rsid w:val="003F520B"/>
    <w:rsid w:val="00410B03"/>
    <w:rsid w:val="00411062"/>
    <w:rsid w:val="00430AA5"/>
    <w:rsid w:val="00431FB2"/>
    <w:rsid w:val="00446C8A"/>
    <w:rsid w:val="004832F2"/>
    <w:rsid w:val="00483AC3"/>
    <w:rsid w:val="0049737E"/>
    <w:rsid w:val="004D0024"/>
    <w:rsid w:val="004D6AA6"/>
    <w:rsid w:val="00502C88"/>
    <w:rsid w:val="0052085B"/>
    <w:rsid w:val="0052139F"/>
    <w:rsid w:val="005344AC"/>
    <w:rsid w:val="00576B3D"/>
    <w:rsid w:val="00595A41"/>
    <w:rsid w:val="005A2A0B"/>
    <w:rsid w:val="005D0FCF"/>
    <w:rsid w:val="005E1A36"/>
    <w:rsid w:val="005E28C4"/>
    <w:rsid w:val="005F0C1C"/>
    <w:rsid w:val="005F3239"/>
    <w:rsid w:val="006050E3"/>
    <w:rsid w:val="006336F3"/>
    <w:rsid w:val="00680CE5"/>
    <w:rsid w:val="00691680"/>
    <w:rsid w:val="006919F8"/>
    <w:rsid w:val="00692A82"/>
    <w:rsid w:val="006931F6"/>
    <w:rsid w:val="00696682"/>
    <w:rsid w:val="006B3C46"/>
    <w:rsid w:val="006C5135"/>
    <w:rsid w:val="006E33C0"/>
    <w:rsid w:val="006F41CE"/>
    <w:rsid w:val="006F7233"/>
    <w:rsid w:val="007064AE"/>
    <w:rsid w:val="00716A42"/>
    <w:rsid w:val="00721DA4"/>
    <w:rsid w:val="00735144"/>
    <w:rsid w:val="00737940"/>
    <w:rsid w:val="007415AE"/>
    <w:rsid w:val="007433A3"/>
    <w:rsid w:val="00743ABB"/>
    <w:rsid w:val="00744903"/>
    <w:rsid w:val="00744D25"/>
    <w:rsid w:val="00747FF8"/>
    <w:rsid w:val="007539A4"/>
    <w:rsid w:val="00757047"/>
    <w:rsid w:val="00764ABC"/>
    <w:rsid w:val="00767C9A"/>
    <w:rsid w:val="0078005C"/>
    <w:rsid w:val="0079173E"/>
    <w:rsid w:val="007A1C8A"/>
    <w:rsid w:val="007B6F97"/>
    <w:rsid w:val="007C7951"/>
    <w:rsid w:val="007E2C78"/>
    <w:rsid w:val="007E7A36"/>
    <w:rsid w:val="007F136F"/>
    <w:rsid w:val="00803A61"/>
    <w:rsid w:val="00804C0D"/>
    <w:rsid w:val="00813202"/>
    <w:rsid w:val="00840AE2"/>
    <w:rsid w:val="00863CA2"/>
    <w:rsid w:val="00863EA6"/>
    <w:rsid w:val="00871DEE"/>
    <w:rsid w:val="008773AD"/>
    <w:rsid w:val="008863EA"/>
    <w:rsid w:val="008A08DE"/>
    <w:rsid w:val="008C795B"/>
    <w:rsid w:val="008D723A"/>
    <w:rsid w:val="008F3B96"/>
    <w:rsid w:val="00920093"/>
    <w:rsid w:val="00923D35"/>
    <w:rsid w:val="00955DA6"/>
    <w:rsid w:val="009869DE"/>
    <w:rsid w:val="009873A6"/>
    <w:rsid w:val="009A3626"/>
    <w:rsid w:val="009B5072"/>
    <w:rsid w:val="009D1085"/>
    <w:rsid w:val="009F615C"/>
    <w:rsid w:val="009F62BE"/>
    <w:rsid w:val="00A2439F"/>
    <w:rsid w:val="00A40049"/>
    <w:rsid w:val="00A5510C"/>
    <w:rsid w:val="00A61AE2"/>
    <w:rsid w:val="00A6367F"/>
    <w:rsid w:val="00A76E8B"/>
    <w:rsid w:val="00AA5028"/>
    <w:rsid w:val="00AC5135"/>
    <w:rsid w:val="00AC5B11"/>
    <w:rsid w:val="00AC69F1"/>
    <w:rsid w:val="00AD210B"/>
    <w:rsid w:val="00AF584C"/>
    <w:rsid w:val="00B01995"/>
    <w:rsid w:val="00B112E5"/>
    <w:rsid w:val="00B2566C"/>
    <w:rsid w:val="00B25FF4"/>
    <w:rsid w:val="00B311A6"/>
    <w:rsid w:val="00B419C9"/>
    <w:rsid w:val="00B42329"/>
    <w:rsid w:val="00B50D25"/>
    <w:rsid w:val="00B80CBF"/>
    <w:rsid w:val="00B9488E"/>
    <w:rsid w:val="00BA5BC1"/>
    <w:rsid w:val="00BC3362"/>
    <w:rsid w:val="00BC66C3"/>
    <w:rsid w:val="00BC7D6E"/>
    <w:rsid w:val="00BD5EEA"/>
    <w:rsid w:val="00BD60DE"/>
    <w:rsid w:val="00BF3FC1"/>
    <w:rsid w:val="00C16443"/>
    <w:rsid w:val="00C26C45"/>
    <w:rsid w:val="00C302DD"/>
    <w:rsid w:val="00C3257A"/>
    <w:rsid w:val="00C340DD"/>
    <w:rsid w:val="00C350AE"/>
    <w:rsid w:val="00C35707"/>
    <w:rsid w:val="00C44883"/>
    <w:rsid w:val="00C529BE"/>
    <w:rsid w:val="00C80F58"/>
    <w:rsid w:val="00C87E5D"/>
    <w:rsid w:val="00CC1A7B"/>
    <w:rsid w:val="00CC2B9D"/>
    <w:rsid w:val="00CC3C41"/>
    <w:rsid w:val="00CD170F"/>
    <w:rsid w:val="00CD79FD"/>
    <w:rsid w:val="00CE5F27"/>
    <w:rsid w:val="00CF3264"/>
    <w:rsid w:val="00D0397E"/>
    <w:rsid w:val="00D06479"/>
    <w:rsid w:val="00D233BF"/>
    <w:rsid w:val="00D371FB"/>
    <w:rsid w:val="00D53E91"/>
    <w:rsid w:val="00D754F4"/>
    <w:rsid w:val="00D76F6B"/>
    <w:rsid w:val="00D77613"/>
    <w:rsid w:val="00D81225"/>
    <w:rsid w:val="00D828DD"/>
    <w:rsid w:val="00D8550E"/>
    <w:rsid w:val="00D85DDC"/>
    <w:rsid w:val="00D917ED"/>
    <w:rsid w:val="00D94286"/>
    <w:rsid w:val="00D958B9"/>
    <w:rsid w:val="00DB6B3E"/>
    <w:rsid w:val="00DB78D5"/>
    <w:rsid w:val="00DF2CE6"/>
    <w:rsid w:val="00E00295"/>
    <w:rsid w:val="00E233A1"/>
    <w:rsid w:val="00E26D34"/>
    <w:rsid w:val="00E40726"/>
    <w:rsid w:val="00E43FDD"/>
    <w:rsid w:val="00E800BB"/>
    <w:rsid w:val="00E820FD"/>
    <w:rsid w:val="00E8543F"/>
    <w:rsid w:val="00E943AE"/>
    <w:rsid w:val="00EA5AB4"/>
    <w:rsid w:val="00ED3C43"/>
    <w:rsid w:val="00EF141E"/>
    <w:rsid w:val="00EF3785"/>
    <w:rsid w:val="00EF4503"/>
    <w:rsid w:val="00EF6D02"/>
    <w:rsid w:val="00F019E8"/>
    <w:rsid w:val="00F07912"/>
    <w:rsid w:val="00F259FA"/>
    <w:rsid w:val="00F55883"/>
    <w:rsid w:val="00F561B7"/>
    <w:rsid w:val="00F61580"/>
    <w:rsid w:val="00F707F7"/>
    <w:rsid w:val="00FA07DD"/>
    <w:rsid w:val="00FC4A80"/>
    <w:rsid w:val="00FD0288"/>
    <w:rsid w:val="00FE12A7"/>
    <w:rsid w:val="00FE4B67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blue"/>
      <o:colormenu v:ext="edit" fillcolor="blu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419C9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419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419C9"/>
    <w:pPr>
      <w:widowControl w:val="0"/>
      <w:autoSpaceDE w:val="0"/>
      <w:autoSpaceDN w:val="0"/>
      <w:adjustRightInd w:val="0"/>
      <w:spacing w:after="0" w:line="490" w:lineRule="exact"/>
      <w:ind w:firstLine="14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19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B419C9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B419C9"/>
    <w:pPr>
      <w:widowControl w:val="0"/>
      <w:autoSpaceDE w:val="0"/>
      <w:autoSpaceDN w:val="0"/>
      <w:adjustRightInd w:val="0"/>
      <w:spacing w:after="0" w:line="322" w:lineRule="exact"/>
      <w:ind w:firstLine="9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B419C9"/>
    <w:pPr>
      <w:widowControl w:val="0"/>
      <w:autoSpaceDE w:val="0"/>
      <w:autoSpaceDN w:val="0"/>
      <w:adjustRightInd w:val="0"/>
      <w:spacing w:after="0" w:line="324" w:lineRule="exact"/>
      <w:ind w:firstLine="9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419C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419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3">
    <w:name w:val="Стиль"/>
    <w:rsid w:val="00B41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419C9"/>
    <w:pPr>
      <w:widowControl w:val="0"/>
      <w:autoSpaceDE w:val="0"/>
      <w:autoSpaceDN w:val="0"/>
      <w:adjustRightInd w:val="0"/>
      <w:spacing w:after="0" w:line="269" w:lineRule="exact"/>
      <w:ind w:firstLine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419C9"/>
    <w:pPr>
      <w:widowControl w:val="0"/>
      <w:autoSpaceDE w:val="0"/>
      <w:autoSpaceDN w:val="0"/>
      <w:adjustRightInd w:val="0"/>
      <w:spacing w:after="0" w:line="2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B419C9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B419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rsid w:val="00B419C9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a0"/>
    <w:uiPriority w:val="99"/>
    <w:rsid w:val="00B419C9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36">
    <w:name w:val="Font Style36"/>
    <w:basedOn w:val="a0"/>
    <w:rsid w:val="00B419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basedOn w:val="a0"/>
    <w:rsid w:val="00B419C9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B419C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9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69F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vps17">
    <w:name w:val="rvps17"/>
    <w:basedOn w:val="a"/>
    <w:rsid w:val="00F0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F019E8"/>
  </w:style>
  <w:style w:type="character" w:customStyle="1" w:styleId="rvts64">
    <w:name w:val="rvts64"/>
    <w:basedOn w:val="a0"/>
    <w:rsid w:val="00F019E8"/>
  </w:style>
  <w:style w:type="paragraph" w:customStyle="1" w:styleId="rvps7">
    <w:name w:val="rvps7"/>
    <w:basedOn w:val="a"/>
    <w:rsid w:val="00F0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019E8"/>
  </w:style>
  <w:style w:type="paragraph" w:customStyle="1" w:styleId="rvps6">
    <w:name w:val="rvps6"/>
    <w:basedOn w:val="a"/>
    <w:rsid w:val="00F0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6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A2A0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F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6D02"/>
  </w:style>
  <w:style w:type="paragraph" w:styleId="ac">
    <w:name w:val="footer"/>
    <w:basedOn w:val="a"/>
    <w:link w:val="ad"/>
    <w:uiPriority w:val="99"/>
    <w:unhideWhenUsed/>
    <w:rsid w:val="00EF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D02"/>
  </w:style>
  <w:style w:type="paragraph" w:customStyle="1" w:styleId="Default">
    <w:name w:val="Default"/>
    <w:rsid w:val="00A24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24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4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7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3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3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1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017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318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title>
      <c:txPr>
        <a:bodyPr/>
        <a:lstStyle/>
        <a:p>
          <a:pPr>
            <a:defRPr>
              <a:solidFill>
                <a:srgbClr val="FF0000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склад</c:v>
                </c:pt>
              </c:strCache>
            </c:strRef>
          </c:tx>
          <c:dLbls>
            <c:dLbl>
              <c:idx val="0"/>
              <c:layout>
                <c:manualLayout>
                  <c:x val="4.5541102942242707E-2"/>
                  <c:y val="-8.10582801778860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 категорії
19%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1.0344397558040052E-2"/>
                  <c:y val="9.3768545994066151E-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2.7528603123504612E-3"/>
                  <c:y val="2.7399394066839663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1.3073282966700978E-2"/>
                  <c:y val="6.6668224335459632E-3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3.0816258464929618E-2"/>
                  <c:y val="-4.1493492838618001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4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Вищий посадовий оклад</c:v>
                </c:pt>
                <c:pt idx="1">
                  <c:v>Спеціаліст</c:v>
                </c:pt>
                <c:pt idx="2">
                  <c:v>ІІ категорія</c:v>
                </c:pt>
                <c:pt idx="3">
                  <c:v>І категорія</c:v>
                </c:pt>
                <c:pt idx="4">
                  <c:v>Вища категорія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spPr>
    <a:solidFill>
      <a:sysClr val="window" lastClr="FFFFFF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Освіта</c:v>
                </c:pt>
              </c:strCache>
            </c:strRef>
          </c:tx>
          <c:dPt>
            <c:idx val="0"/>
            <c:spPr>
              <a:solidFill>
                <a:srgbClr val="FF99FF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66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0.16708008513861142"/>
                  <c:y val="4.4893378226711834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 5 р.</c:v>
                </c:pt>
                <c:pt idx="1">
                  <c:v>До 10 р.</c:v>
                </c:pt>
                <c:pt idx="2">
                  <c:v>До 20р</c:v>
                </c:pt>
                <c:pt idx="3">
                  <c:v>Понад 20р.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0</c:v>
                </c:pt>
                <c:pt idx="1">
                  <c:v>8</c:v>
                </c:pt>
                <c:pt idx="2">
                  <c:v>3</c:v>
                </c:pt>
                <c:pt idx="3" formatCode="General">
                  <c:v>11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Освіта</c:v>
                </c:pt>
              </c:strCache>
            </c:strRef>
          </c:tx>
          <c:dPt>
            <c:idx val="0"/>
            <c:spPr>
              <a:solidFill>
                <a:srgbClr val="FF99FF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Вища</c:v>
                </c:pt>
                <c:pt idx="1">
                  <c:v>Базова вища</c:v>
                </c:pt>
                <c:pt idx="2">
                  <c:v>Середня спеціальна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Високий </c:v>
                </c:pt>
                <c:pt idx="1">
                  <c:v>Достатній</c:v>
                </c:pt>
                <c:pt idx="2">
                  <c:v>Задовільний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47</c:v>
                </c:pt>
                <c:pt idx="2">
                  <c:v>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2024-06-06T09:30:00Z</cp:lastPrinted>
  <dcterms:created xsi:type="dcterms:W3CDTF">2020-05-15T09:50:00Z</dcterms:created>
  <dcterms:modified xsi:type="dcterms:W3CDTF">2024-08-07T10:05:00Z</dcterms:modified>
</cp:coreProperties>
</file>