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F8" w:rsidRPr="00950BF8" w:rsidRDefault="00950BF8" w:rsidP="00E179B2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950BF8" w:rsidRDefault="00950BF8" w:rsidP="00950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950BF8" w:rsidRDefault="00950BF8" w:rsidP="00950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E179B2" w:rsidRDefault="00950BF8" w:rsidP="00950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</w:t>
      </w:r>
      <w:r w:rsidR="00E179B2">
        <w:rPr>
          <w:sz w:val="28"/>
          <w:szCs w:val="28"/>
          <w:lang w:val="uk-UA"/>
        </w:rPr>
        <w:t>/</w:t>
      </w:r>
      <w:proofErr w:type="spellStart"/>
      <w:r w:rsidR="00E179B2">
        <w:rPr>
          <w:sz w:val="28"/>
          <w:szCs w:val="28"/>
          <w:lang w:val="uk-UA"/>
        </w:rPr>
        <w:t>р</w:t>
      </w:r>
      <w:proofErr w:type="spellEnd"/>
      <w:r w:rsidR="00E179B2">
        <w:rPr>
          <w:sz w:val="28"/>
          <w:szCs w:val="28"/>
          <w:lang w:val="uk-UA"/>
        </w:rPr>
        <w:t xml:space="preserve">  31555301138488 </w:t>
      </w:r>
      <w:r>
        <w:rPr>
          <w:sz w:val="28"/>
          <w:szCs w:val="28"/>
          <w:lang w:val="uk-UA"/>
        </w:rPr>
        <w:t>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 w:rsidR="00E179B2">
        <w:rPr>
          <w:sz w:val="28"/>
          <w:szCs w:val="28"/>
          <w:lang w:val="uk-UA"/>
        </w:rPr>
        <w:t xml:space="preserve">УДКСУ у </w:t>
      </w:r>
      <w:r>
        <w:rPr>
          <w:sz w:val="28"/>
          <w:szCs w:val="28"/>
          <w:lang w:val="uk-UA"/>
        </w:rPr>
        <w:t>В</w:t>
      </w:r>
      <w:r w:rsidR="00E179B2">
        <w:rPr>
          <w:sz w:val="28"/>
          <w:szCs w:val="28"/>
          <w:lang w:val="uk-UA"/>
        </w:rPr>
        <w:t>інницькій області м. Вінниці</w:t>
      </w:r>
    </w:p>
    <w:p w:rsidR="00A701CA" w:rsidRDefault="00A701CA" w:rsidP="00A701CA">
      <w:pPr>
        <w:jc w:val="center"/>
        <w:rPr>
          <w:b/>
          <w:sz w:val="28"/>
          <w:szCs w:val="28"/>
          <w:lang w:val="uk-UA"/>
        </w:rPr>
      </w:pPr>
    </w:p>
    <w:p w:rsidR="00A701CA" w:rsidRDefault="00A701CA" w:rsidP="00A701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2016 </w:t>
      </w:r>
      <w:r w:rsidR="005F7288">
        <w:rPr>
          <w:b/>
          <w:sz w:val="28"/>
          <w:szCs w:val="28"/>
          <w:lang w:val="uk-UA"/>
        </w:rPr>
        <w:t>рік.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Y="12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A701CA" w:rsidRPr="00950BF8" w:rsidTr="00A701CA">
        <w:tc>
          <w:tcPr>
            <w:tcW w:w="1681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A701CA" w:rsidRPr="00950BF8" w:rsidTr="00A701CA">
        <w:trPr>
          <w:trHeight w:val="462"/>
        </w:trPr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A701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27932</w:t>
            </w:r>
          </w:p>
        </w:tc>
      </w:tr>
      <w:tr w:rsidR="00A701CA" w:rsidRPr="00950BF8" w:rsidTr="00A701CA">
        <w:trPr>
          <w:trHeight w:val="1116"/>
        </w:trPr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Здійснено ремонт водогону в підвальному приміщенні ДНЗ (гарячої та холодної води) – 260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м.п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20667</w:t>
            </w:r>
          </w:p>
        </w:tc>
      </w:tr>
      <w:tr w:rsidR="00A701CA" w:rsidRPr="00950BF8" w:rsidTr="00A701CA">
        <w:trPr>
          <w:trHeight w:val="370"/>
        </w:trPr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Спорттренажер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спортивну залу – 1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7265</w:t>
            </w:r>
          </w:p>
        </w:tc>
      </w:tr>
      <w:tr w:rsidR="00A701CA" w:rsidRPr="00950BF8" w:rsidTr="00A701CA">
        <w:trPr>
          <w:trHeight w:val="370"/>
        </w:trPr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2466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Придбано посуд на харчоблок (пластикові контейнери – 3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каструля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алюмін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– 5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відро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емал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– 2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миска – 1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деко 2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ніж – 2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2466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419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Придбано інвентар для пральні (миска пласт. – 2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відро пласт. – 3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корзина для білизни – 1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419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11886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Меблі в групу № 6 (тумба – 1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; стільці – 2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2186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Встановлено  ігровий дитячий комплекс на майданчику групи № 2 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4600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Придбано побутові прилади в групу № 7 (пилосос – 1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2300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липень</w:t>
            </w:r>
          </w:p>
        </w:tc>
        <w:tc>
          <w:tcPr>
            <w:tcW w:w="6365" w:type="dxa"/>
          </w:tcPr>
          <w:p w:rsidR="00A701CA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Default="00A701CA" w:rsidP="00A701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6365" w:type="dxa"/>
          </w:tcPr>
          <w:p w:rsidR="00A701CA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2275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в групу № 9 (меблева кухонна стінка – 1 шт)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2275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Відремонтовано підлогу в методичному кабінеті (лінолеум – 19 м²)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 w:val="restart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365" w:type="dxa"/>
          </w:tcPr>
          <w:p w:rsidR="00A701CA" w:rsidRPr="00950BF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A701CA" w:rsidRPr="00950BF8" w:rsidTr="00A701CA">
        <w:tc>
          <w:tcPr>
            <w:tcW w:w="1681" w:type="dxa"/>
            <w:vMerge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5F7288" w:rsidRPr="00950BF8" w:rsidTr="00A701CA">
        <w:tc>
          <w:tcPr>
            <w:tcW w:w="8046" w:type="dxa"/>
            <w:gridSpan w:val="2"/>
          </w:tcPr>
          <w:p w:rsidR="005F728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560" w:type="dxa"/>
          </w:tcPr>
          <w:p w:rsidR="005F7288" w:rsidRDefault="005F7288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44978</w:t>
            </w:r>
          </w:p>
        </w:tc>
      </w:tr>
      <w:tr w:rsidR="00A701CA" w:rsidRPr="00950BF8" w:rsidTr="00A701CA">
        <w:tc>
          <w:tcPr>
            <w:tcW w:w="8046" w:type="dxa"/>
            <w:gridSpan w:val="2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560" w:type="dxa"/>
          </w:tcPr>
          <w:p w:rsidR="00A701CA" w:rsidRPr="00950BF8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44978</w:t>
            </w:r>
          </w:p>
        </w:tc>
      </w:tr>
      <w:tr w:rsidR="00A701CA" w:rsidRPr="00950BF8" w:rsidTr="00A701CA">
        <w:tc>
          <w:tcPr>
            <w:tcW w:w="8046" w:type="dxa"/>
            <w:gridSpan w:val="2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коштів станом на 01.09.2016 року:</w:t>
            </w:r>
          </w:p>
        </w:tc>
        <w:tc>
          <w:tcPr>
            <w:tcW w:w="1560" w:type="dxa"/>
          </w:tcPr>
          <w:p w:rsidR="00A701CA" w:rsidRDefault="00A701CA" w:rsidP="00A701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A701CA" w:rsidRDefault="00A701CA" w:rsidP="00950BF8">
      <w:pPr>
        <w:jc w:val="center"/>
        <w:rPr>
          <w:sz w:val="28"/>
          <w:szCs w:val="28"/>
          <w:lang w:val="uk-UA"/>
        </w:rPr>
      </w:pPr>
    </w:p>
    <w:p w:rsidR="00950BF8" w:rsidRDefault="00E179B2" w:rsidP="00950BF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0BF8" w:rsidRPr="00950BF8">
        <w:rPr>
          <w:b/>
          <w:sz w:val="28"/>
          <w:szCs w:val="28"/>
          <w:lang w:val="uk-UA"/>
        </w:rPr>
        <w:t xml:space="preserve"> </w:t>
      </w:r>
    </w:p>
    <w:p w:rsidR="00950BF8" w:rsidRDefault="00D57003" w:rsidP="00D57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0BF8">
        <w:rPr>
          <w:sz w:val="28"/>
          <w:szCs w:val="28"/>
          <w:lang w:val="uk-UA"/>
        </w:rPr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50BF8" w:rsidRDefault="00D57003" w:rsidP="00D57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650236" w:rsidRDefault="00650236" w:rsidP="00D57003">
      <w:pPr>
        <w:jc w:val="both"/>
        <w:rPr>
          <w:sz w:val="28"/>
          <w:szCs w:val="28"/>
          <w:lang w:val="uk-UA"/>
        </w:rPr>
      </w:pPr>
    </w:p>
    <w:p w:rsidR="00650236" w:rsidRPr="00650236" w:rsidRDefault="00650236" w:rsidP="00650236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650236" w:rsidRPr="00650236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6C"/>
    <w:rsid w:val="000709CC"/>
    <w:rsid w:val="00084CB3"/>
    <w:rsid w:val="000E09B8"/>
    <w:rsid w:val="000F1AFE"/>
    <w:rsid w:val="001F6917"/>
    <w:rsid w:val="00266268"/>
    <w:rsid w:val="002B3793"/>
    <w:rsid w:val="003D0E8A"/>
    <w:rsid w:val="0044595B"/>
    <w:rsid w:val="005D02CA"/>
    <w:rsid w:val="005F7288"/>
    <w:rsid w:val="006426BA"/>
    <w:rsid w:val="00650236"/>
    <w:rsid w:val="006A1622"/>
    <w:rsid w:val="00733B10"/>
    <w:rsid w:val="0075371D"/>
    <w:rsid w:val="008667A3"/>
    <w:rsid w:val="00950BF8"/>
    <w:rsid w:val="00962BBE"/>
    <w:rsid w:val="009C5841"/>
    <w:rsid w:val="00A32A6C"/>
    <w:rsid w:val="00A33168"/>
    <w:rsid w:val="00A701CA"/>
    <w:rsid w:val="00A950FF"/>
    <w:rsid w:val="00CE3EB2"/>
    <w:rsid w:val="00D57003"/>
    <w:rsid w:val="00E179B2"/>
    <w:rsid w:val="00E56C61"/>
    <w:rsid w:val="00F5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</cp:revision>
  <cp:lastPrinted>2016-08-18T11:20:00Z</cp:lastPrinted>
  <dcterms:created xsi:type="dcterms:W3CDTF">2016-09-30T11:24:00Z</dcterms:created>
  <dcterms:modified xsi:type="dcterms:W3CDTF">2016-09-30T11:26:00Z</dcterms:modified>
</cp:coreProperties>
</file>