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F" w:rsidRDefault="00DE01A4" w:rsidP="00DE01A4">
      <w:pPr>
        <w:jc w:val="center"/>
        <w:rPr>
          <w:i/>
          <w:sz w:val="22"/>
          <w:szCs w:val="22"/>
          <w:lang w:val="uk-UA"/>
        </w:rPr>
      </w:pPr>
      <w:r w:rsidRPr="006645DF">
        <w:rPr>
          <w:i/>
          <w:sz w:val="22"/>
          <w:szCs w:val="22"/>
          <w:lang w:val="uk-UA"/>
        </w:rPr>
        <w:t>Додаток до річного плану закупівель</w:t>
      </w:r>
    </w:p>
    <w:p w:rsidR="00DE01A4" w:rsidRPr="006645DF" w:rsidRDefault="00DE01A4" w:rsidP="00DE01A4">
      <w:pPr>
        <w:jc w:val="center"/>
        <w:rPr>
          <w:i/>
          <w:sz w:val="22"/>
          <w:szCs w:val="22"/>
          <w:lang w:val="uk-UA"/>
        </w:rPr>
      </w:pPr>
      <w:r w:rsidRPr="006645DF">
        <w:rPr>
          <w:i/>
          <w:sz w:val="22"/>
          <w:szCs w:val="22"/>
          <w:lang w:val="uk-UA"/>
        </w:rPr>
        <w:t xml:space="preserve"> на  2015 рік </w:t>
      </w:r>
      <w:r w:rsidR="006645DF">
        <w:rPr>
          <w:i/>
          <w:sz w:val="22"/>
          <w:szCs w:val="22"/>
          <w:lang w:val="uk-UA"/>
        </w:rPr>
        <w:t>по тимчасовому кошторису</w:t>
      </w:r>
    </w:p>
    <w:p w:rsidR="006645DF" w:rsidRPr="006645DF" w:rsidRDefault="00D251D1" w:rsidP="006645DF">
      <w:pPr>
        <w:jc w:val="center"/>
        <w:rPr>
          <w:rFonts w:ascii="Arial" w:hAnsi="Arial" w:cs="Arial"/>
          <w:sz w:val="22"/>
          <w:szCs w:val="22"/>
        </w:rPr>
      </w:pPr>
      <w:r w:rsidRPr="00D251D1">
        <w:rPr>
          <w:bCs/>
          <w:sz w:val="22"/>
          <w:szCs w:val="22"/>
        </w:rPr>
        <w:pict>
          <v:line id="_x0000_s1026" style="position:absolute;left:0;text-align:left;flip:y;z-index:251660288;mso-position-horizontal-relative:page" from="88.65pt,14.4pt" to="750.3pt,16.25pt" strokeweight=".35pt">
            <w10:wrap anchorx="page"/>
          </v:line>
        </w:pict>
      </w:r>
      <w:r w:rsidR="006645DF" w:rsidRPr="006645DF">
        <w:rPr>
          <w:b/>
          <w:sz w:val="22"/>
          <w:szCs w:val="22"/>
          <w:lang w:val="uk-UA"/>
        </w:rPr>
        <w:t xml:space="preserve">Дошкільний навчальний заклад № 57, </w:t>
      </w:r>
      <w:r w:rsidR="006645DF" w:rsidRPr="006645DF">
        <w:rPr>
          <w:rFonts w:ascii="Arial" w:hAnsi="Arial" w:cs="Arial"/>
          <w:sz w:val="22"/>
          <w:szCs w:val="22"/>
        </w:rPr>
        <w:t xml:space="preserve"> </w:t>
      </w:r>
      <w:r w:rsidR="006645DF" w:rsidRPr="006645DF">
        <w:rPr>
          <w:sz w:val="22"/>
          <w:szCs w:val="22"/>
          <w:lang w:val="uk-UA"/>
        </w:rPr>
        <w:t>26243289</w:t>
      </w:r>
    </w:p>
    <w:p w:rsidR="006645DF" w:rsidRPr="006645DF" w:rsidRDefault="006645DF" w:rsidP="006645DF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6645DF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851"/>
        <w:gridCol w:w="992"/>
        <w:gridCol w:w="851"/>
        <w:gridCol w:w="1275"/>
        <w:gridCol w:w="993"/>
      </w:tblGrid>
      <w:tr w:rsidR="00801B89" w:rsidRPr="004E0BFD" w:rsidTr="0090506E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Pr="005E6F84" w:rsidRDefault="00801B89" w:rsidP="00B6423B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бюджетних коштів)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801B89" w:rsidRPr="004E0BFD" w:rsidTr="0090506E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Pr="005E6F84" w:rsidRDefault="00801B89" w:rsidP="00B6423B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9" w:rsidRDefault="00801B89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90506E" w:rsidRPr="0071498B" w:rsidTr="0090506E">
        <w:trPr>
          <w:trHeight w:hRule="exact"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10.73.1 М</w:t>
            </w:r>
            <w:r w:rsidRPr="000802DD">
              <w:rPr>
                <w:color w:val="000000"/>
                <w:sz w:val="20"/>
                <w:szCs w:val="20"/>
              </w:rPr>
              <w:t>акарон</w:t>
            </w:r>
            <w:r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  <w:r w:rsidRPr="000802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макарони </w:t>
            </w:r>
            <w:r w:rsidRPr="000802DD">
              <w:rPr>
                <w:color w:val="000000"/>
                <w:sz w:val="20"/>
                <w:szCs w:val="20"/>
              </w:rPr>
              <w:t>10.73.11-50.00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384,06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B12551" w:rsidRDefault="0090506E" w:rsidP="009050CC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 xml:space="preserve">10.11.1 </w:t>
            </w:r>
            <w:r w:rsidRPr="00B12551">
              <w:rPr>
                <w:color w:val="000000"/>
                <w:sz w:val="18"/>
                <w:szCs w:val="18"/>
              </w:rPr>
              <w:t xml:space="preserve">М'ясо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великої рогатої худоби,свиней,овець,кіз,коней та ін..тварин родини конячих,свіже та охолоджене(яловичина та свинина 10.11.11-40.00 ;10.11.12-90.00 )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14709,14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r>
              <w:rPr>
                <w:color w:val="000000"/>
                <w:sz w:val="20"/>
                <w:szCs w:val="20"/>
              </w:rPr>
              <w:t>М'ясо  свійської птиці</w:t>
            </w:r>
            <w:r>
              <w:rPr>
                <w:color w:val="000000"/>
                <w:sz w:val="20"/>
                <w:szCs w:val="20"/>
                <w:lang w:val="uk-UA"/>
              </w:rPr>
              <w:t>,свіже чи охолоджене (кури та печінка10.12.10-10.00)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9026,89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10.13.1.Консерви та готові страви 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субпродуктів чи крові</w:t>
            </w:r>
            <w:r>
              <w:rPr>
                <w:color w:val="000000"/>
                <w:sz w:val="20"/>
                <w:szCs w:val="20"/>
              </w:rPr>
              <w:t xml:space="preserve"> ( ковбаси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10.13.14-60.00)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5765,30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r>
              <w:rPr>
                <w:color w:val="000000"/>
                <w:sz w:val="20"/>
                <w:szCs w:val="20"/>
              </w:rPr>
              <w:t>Продукція рибна</w:t>
            </w:r>
            <w:r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(риба свіжоморожена морська 10.20.13-30.00)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14088,16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0802DD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B12551" w:rsidRDefault="0090506E" w:rsidP="009050CC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>10.39.1 Плоди та овочі,оброблені та законсервовані,крім картоплі(помідори,огірки,капуста квашені,томат-паста горошок зелений консервований,ікра кабачкова10.39.12-00.00;10.39.17-25.00;10.39.17-50.00)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03633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зберігання(п</w:t>
            </w:r>
            <w:r>
              <w:rPr>
                <w:color w:val="000000"/>
                <w:sz w:val="20"/>
                <w:szCs w:val="20"/>
              </w:rPr>
              <w:t>ечиво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10.72.12-30.00)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1498B" w:rsidTr="0090506E">
        <w:trPr>
          <w:trHeight w:hRule="exact"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B12551" w:rsidRDefault="0090506E" w:rsidP="009050CC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 xml:space="preserve">10.71.1 </w:t>
            </w:r>
            <w:r w:rsidRPr="00B12551">
              <w:rPr>
                <w:color w:val="000000"/>
                <w:sz w:val="18"/>
                <w:szCs w:val="18"/>
              </w:rPr>
              <w:t>Вироби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</w:rPr>
              <w:t xml:space="preserve"> хлібобулочні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,кондитерські та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кулінарні,борошняні,нетривалого зберігання (хліб житній,пшеничний,батон 10.71.11-00.90)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03633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>
              <w:rPr>
                <w:color w:val="000000"/>
                <w:sz w:val="20"/>
                <w:szCs w:val="20"/>
              </w:rPr>
              <w:t xml:space="preserve">Молоко </w:t>
            </w:r>
            <w:r>
              <w:rPr>
                <w:color w:val="000000"/>
                <w:sz w:val="20"/>
                <w:szCs w:val="20"/>
                <w:lang w:val="uk-UA"/>
              </w:rPr>
              <w:t>та вершки,рідинні,оброблені (молоко в 1 літрових пакетах10.51.11-42.00)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19878,18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03633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r>
              <w:rPr>
                <w:color w:val="000000"/>
                <w:sz w:val="20"/>
                <w:szCs w:val="20"/>
              </w:rPr>
              <w:t>Продукти молочні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інші ( кефір,сметана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сгущенка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(10.51.51-08.00;10.51.52-41.00)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3578,71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>
              <w:rPr>
                <w:color w:val="000000"/>
                <w:sz w:val="20"/>
                <w:szCs w:val="20"/>
              </w:rPr>
              <w:t>Сир сичужний та кисломолочний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сир(сир твердий та кисломолочний10.51.40-30.00;10.51.40-50.00)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13930,41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>
              <w:rPr>
                <w:color w:val="000000"/>
                <w:sz w:val="20"/>
                <w:szCs w:val="20"/>
              </w:rPr>
              <w:t>Соки фруктові та 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r>
              <w:rPr>
                <w:color w:val="000000"/>
                <w:sz w:val="20"/>
                <w:szCs w:val="20"/>
              </w:rPr>
              <w:t xml:space="preserve">Борошно зернових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  <w:lang w:val="uk-UA"/>
              </w:rPr>
              <w:t>;їхні суміші (борошно пшеничне 10.61.21-00.00)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2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10.61.1 </w:t>
            </w:r>
            <w:r>
              <w:rPr>
                <w:color w:val="000000"/>
                <w:sz w:val="20"/>
                <w:szCs w:val="20"/>
              </w:rPr>
              <w:t>Рис лущений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(10.61.11-00.00)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10.81.1 </w:t>
            </w:r>
            <w:r>
              <w:rPr>
                <w:color w:val="000000"/>
                <w:sz w:val="20"/>
                <w:szCs w:val="20"/>
              </w:rPr>
              <w:t>Цукор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,тростинний чи буряковий цукор (цукор буряковий 10.81.12-30.10)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2898,41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(повидло, сухофрукти 10.39.22-30.00;10.39.25-20.00)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7113E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>
              <w:rPr>
                <w:color w:val="000000"/>
                <w:sz w:val="20"/>
                <w:szCs w:val="20"/>
              </w:rPr>
              <w:t>Масло вершкове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молочні пасти(масло вершкове 10.51.30-30.00)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7254,77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354BAA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r>
              <w:rPr>
                <w:color w:val="000000"/>
                <w:sz w:val="20"/>
                <w:szCs w:val="20"/>
              </w:rPr>
              <w:t xml:space="preserve">Яйця </w:t>
            </w:r>
            <w:r>
              <w:rPr>
                <w:color w:val="000000"/>
                <w:sz w:val="20"/>
                <w:szCs w:val="20"/>
                <w:lang w:val="uk-UA"/>
              </w:rPr>
              <w:t>у шкаралупі свіжі (яйця курячі 01.47.21-00.00)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4390,40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403FC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r>
              <w:rPr>
                <w:color w:val="000000"/>
                <w:sz w:val="20"/>
                <w:szCs w:val="20"/>
              </w:rPr>
              <w:t>Ол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рафіновані (олія соняшникова10.41.54-00.00)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403FC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r>
              <w:rPr>
                <w:color w:val="000000"/>
                <w:sz w:val="20"/>
                <w:szCs w:val="20"/>
              </w:rPr>
              <w:t>Крупи</w:t>
            </w:r>
            <w:r>
              <w:rPr>
                <w:color w:val="000000"/>
                <w:sz w:val="20"/>
                <w:szCs w:val="20"/>
                <w:lang w:val="uk-UA"/>
              </w:rPr>
              <w:t>,крупка,гранули та інші продукти з зерна зернових культур (10.61.31-33.00;10.61.32-30.09)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403FC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>
              <w:rPr>
                <w:color w:val="000000"/>
                <w:sz w:val="20"/>
                <w:szCs w:val="20"/>
              </w:rPr>
              <w:t>Какао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какао-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порошок 10.82.13-00.00)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2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403FC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10.83.1 Чай і кава,оброблені (10.83.11-70.00;10.83.13-00.00)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506E" w:rsidRPr="00792529" w:rsidTr="0090506E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8403FC" w:rsidRDefault="0090506E" w:rsidP="009050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r>
              <w:rPr>
                <w:color w:val="000000"/>
                <w:sz w:val="20"/>
                <w:szCs w:val="20"/>
              </w:rPr>
              <w:t>Сіль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харчова (10.84.30-00.00)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71498B" w:rsidRDefault="0090506E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645DF" w:rsidRDefault="006645DF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Pr="006E4D69" w:rsidRDefault="0090506E" w:rsidP="006E4D6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6E4D6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6E" w:rsidRDefault="0090506E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16B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F15A8C" w:rsidRDefault="00B116BE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38.11.6  </w:t>
            </w:r>
            <w:r w:rsidRPr="00F15A8C">
              <w:rPr>
                <w:color w:val="000000"/>
                <w:sz w:val="18"/>
                <w:szCs w:val="18"/>
              </w:rPr>
              <w:t>Послуги підприємств щодо перевезення інших безпечних відходів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 w:rsidRPr="00F15A8C">
              <w:rPr>
                <w:color w:val="000000"/>
                <w:sz w:val="18"/>
                <w:szCs w:val="18"/>
              </w:rPr>
              <w:t>38.11.69-00.00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:rsidR="00B116BE" w:rsidRPr="00F15A8C" w:rsidRDefault="00B116BE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B116BE" w:rsidRPr="00F15A8C" w:rsidRDefault="00B116BE" w:rsidP="007D076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71498B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F52B92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EA73D0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16BE" w:rsidRPr="00792529" w:rsidTr="0090506E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F52B92" w:rsidRDefault="00B116BE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35.30.1 Пара та гаряча вода; постачання пари та гарячої води (35.30.12-00.00)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0B4CA3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63156,40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AA57F9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14"/>
                <w:szCs w:val="14"/>
                <w:lang w:val="uk-UA"/>
              </w:rPr>
            </w:pPr>
            <w:r w:rsidRPr="00AA57F9">
              <w:rPr>
                <w:sz w:val="14"/>
                <w:szCs w:val="14"/>
                <w:lang w:val="uk-UA"/>
              </w:rPr>
              <w:t>20% минулорічного договору</w:t>
            </w:r>
          </w:p>
        </w:tc>
      </w:tr>
      <w:tr w:rsidR="00B116BE" w:rsidRPr="00792529" w:rsidTr="0099213D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A073A7" w:rsidRDefault="00B116BE" w:rsidP="007D076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трубопроводами(</w:t>
            </w:r>
            <w:r w:rsidRPr="00F52B92">
              <w:rPr>
                <w:color w:val="000000"/>
                <w:sz w:val="18"/>
                <w:szCs w:val="18"/>
                <w:lang w:val="uk-UA"/>
              </w:rPr>
              <w:t>36.00.20-00.00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71498B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E" w:rsidRPr="000B4CA3" w:rsidRDefault="00B116BE" w:rsidP="007D076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5867,00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EA73D0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16BE" w:rsidRPr="00792529" w:rsidTr="0099213D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A073A7" w:rsidRDefault="00B116BE" w:rsidP="007D076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35.11.1 Енергія електрична (35.11.10-00.00)</w:t>
            </w:r>
          </w:p>
          <w:p w:rsidR="00B116BE" w:rsidRPr="0071498B" w:rsidRDefault="00B116BE" w:rsidP="007D0760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71498B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E" w:rsidRPr="000B4CA3" w:rsidRDefault="00B116BE" w:rsidP="007D076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19175,00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EA73D0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16BE" w:rsidRPr="00792529" w:rsidTr="0099213D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AB790E" w:rsidRDefault="00B116BE" w:rsidP="007D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61.10.1  </w:t>
            </w:r>
            <w:r w:rsidRPr="00AB790E">
              <w:rPr>
                <w:sz w:val="20"/>
                <w:szCs w:val="20"/>
                <w:lang w:val="uk-UA"/>
              </w:rPr>
              <w:t>Послуги зв’язку (</w:t>
            </w:r>
            <w:r w:rsidRPr="00AB790E">
              <w:rPr>
                <w:color w:val="000000"/>
                <w:sz w:val="20"/>
                <w:szCs w:val="20"/>
              </w:rPr>
              <w:t>61.10.11-00.00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B116BE" w:rsidRPr="00AB790E" w:rsidRDefault="00B116BE" w:rsidP="007D0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71498B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E" w:rsidRPr="00F52B92" w:rsidRDefault="00B116BE" w:rsidP="007D07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Pr="00EA73D0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E" w:rsidRDefault="00B116BE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645DF" w:rsidRDefault="006645DF" w:rsidP="006645DF">
      <w:pPr>
        <w:tabs>
          <w:tab w:val="left" w:pos="9117"/>
        </w:tabs>
        <w:rPr>
          <w:sz w:val="20"/>
          <w:szCs w:val="20"/>
          <w:lang w:val="uk-UA"/>
        </w:rPr>
      </w:pPr>
    </w:p>
    <w:p w:rsidR="006645DF" w:rsidRPr="006645DF" w:rsidRDefault="006645DF" w:rsidP="006645DF">
      <w:pPr>
        <w:pStyle w:val="2"/>
        <w:spacing w:before="0"/>
        <w:ind w:firstLine="1080"/>
        <w:rPr>
          <w:sz w:val="20"/>
          <w:szCs w:val="20"/>
        </w:rPr>
      </w:pPr>
    </w:p>
    <w:p w:rsidR="006645DF" w:rsidRPr="006645DF" w:rsidRDefault="006645DF" w:rsidP="006645DF">
      <w:pPr>
        <w:pStyle w:val="2"/>
        <w:spacing w:before="0"/>
        <w:ind w:firstLine="1080"/>
        <w:rPr>
          <w:b w:val="0"/>
          <w:color w:val="auto"/>
          <w:sz w:val="20"/>
          <w:szCs w:val="20"/>
        </w:rPr>
      </w:pPr>
      <w:r w:rsidRPr="006645DF">
        <w:rPr>
          <w:b w:val="0"/>
          <w:color w:val="auto"/>
          <w:sz w:val="20"/>
          <w:szCs w:val="20"/>
        </w:rPr>
        <w:t xml:space="preserve">Голова комітету з конкурсних торгів       </w:t>
      </w:r>
      <w:r w:rsidRPr="006645DF">
        <w:rPr>
          <w:b w:val="0"/>
          <w:color w:val="auto"/>
          <w:sz w:val="20"/>
          <w:szCs w:val="20"/>
          <w:u w:val="single"/>
        </w:rPr>
        <w:t>___________________ Т.М.</w:t>
      </w:r>
      <w:proofErr w:type="spellStart"/>
      <w:r w:rsidRPr="006645DF">
        <w:rPr>
          <w:b w:val="0"/>
          <w:color w:val="auto"/>
          <w:sz w:val="20"/>
          <w:szCs w:val="20"/>
          <w:u w:val="single"/>
        </w:rPr>
        <w:t>Поповська</w:t>
      </w:r>
      <w:proofErr w:type="spellEnd"/>
      <w:r w:rsidRPr="006645DF">
        <w:rPr>
          <w:b w:val="0"/>
          <w:color w:val="auto"/>
          <w:sz w:val="20"/>
          <w:szCs w:val="20"/>
        </w:rPr>
        <w:t xml:space="preserve">    </w:t>
      </w:r>
    </w:p>
    <w:p w:rsidR="006645DF" w:rsidRPr="006645DF" w:rsidRDefault="006645DF" w:rsidP="006645DF">
      <w:pPr>
        <w:rPr>
          <w:sz w:val="20"/>
          <w:szCs w:val="20"/>
          <w:lang w:val="uk-UA"/>
        </w:rPr>
      </w:pPr>
      <w:r w:rsidRPr="006645DF">
        <w:rPr>
          <w:sz w:val="20"/>
          <w:szCs w:val="20"/>
          <w:lang w:val="uk-UA"/>
        </w:rPr>
        <w:t xml:space="preserve">                                                                                                (підпис)          (ініціали та прізвище)</w:t>
      </w:r>
    </w:p>
    <w:p w:rsidR="006645DF" w:rsidRPr="006645DF" w:rsidRDefault="006645DF" w:rsidP="006645DF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 w:rsidRPr="006645DF">
        <w:rPr>
          <w:sz w:val="20"/>
          <w:szCs w:val="20"/>
          <w:lang w:val="uk-UA"/>
        </w:rPr>
        <w:t>МП</w:t>
      </w:r>
    </w:p>
    <w:sectPr w:rsidR="006645DF" w:rsidRPr="006645DF" w:rsidSect="00B116B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01A4"/>
    <w:rsid w:val="000E7797"/>
    <w:rsid w:val="00343832"/>
    <w:rsid w:val="003B18FB"/>
    <w:rsid w:val="00490955"/>
    <w:rsid w:val="005B09E7"/>
    <w:rsid w:val="00631023"/>
    <w:rsid w:val="006645DF"/>
    <w:rsid w:val="006E4D69"/>
    <w:rsid w:val="00801B89"/>
    <w:rsid w:val="0090506E"/>
    <w:rsid w:val="009B5BEE"/>
    <w:rsid w:val="009C2F85"/>
    <w:rsid w:val="00AF6F39"/>
    <w:rsid w:val="00B116BE"/>
    <w:rsid w:val="00BA3103"/>
    <w:rsid w:val="00BB476F"/>
    <w:rsid w:val="00CC5D54"/>
    <w:rsid w:val="00CE4BCD"/>
    <w:rsid w:val="00D251D1"/>
    <w:rsid w:val="00DE01A4"/>
    <w:rsid w:val="00E4079D"/>
    <w:rsid w:val="00E54B4B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3335</Characters>
  <Application>Microsoft Office Word</Application>
  <DocSecurity>0</DocSecurity>
  <Lines>27</Lines>
  <Paragraphs>7</Paragraphs>
  <ScaleCrop>false</ScaleCrop>
  <Company>Вінницька міська рада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cp:lastPrinted>2015-02-18T07:01:00Z</cp:lastPrinted>
  <dcterms:created xsi:type="dcterms:W3CDTF">2015-02-18T07:08:00Z</dcterms:created>
  <dcterms:modified xsi:type="dcterms:W3CDTF">2015-02-18T07:08:00Z</dcterms:modified>
</cp:coreProperties>
</file>